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35" w:rsidRPr="00C05E9D" w:rsidRDefault="00085A35" w:rsidP="00C05E9D">
      <w:pPr>
        <w:pStyle w:val="BodyText"/>
        <w:spacing w:before="69" w:line="240" w:lineRule="auto"/>
        <w:ind w:left="178" w:right="175" w:firstLine="542"/>
        <w:jc w:val="both"/>
        <w:rPr>
          <w:rFonts w:ascii="Times New Roman" w:eastAsia="Times New Roman" w:hAnsi="Times New Roman" w:cs="Times New Roman"/>
          <w:b/>
          <w:lang w:val="sr-Cyrl-RS"/>
        </w:rPr>
      </w:pPr>
      <w:bookmarkStart w:id="0" w:name="_GoBack"/>
      <w:bookmarkEnd w:id="0"/>
      <w:proofErr w:type="spellStart"/>
      <w:r w:rsidRPr="00C05E9D">
        <w:rPr>
          <w:rFonts w:ascii="Times New Roman" w:eastAsia="Calibri" w:hAnsi="Times New Roman" w:cs="Times New Roman"/>
          <w:b/>
          <w:lang w:val="en-US"/>
        </w:rPr>
        <w:t>На</w:t>
      </w:r>
      <w:proofErr w:type="spellEnd"/>
      <w:r w:rsidRPr="00C05E9D">
        <w:rPr>
          <w:rFonts w:ascii="Times New Roman" w:eastAsia="Calibri" w:hAnsi="Times New Roman" w:cs="Times New Roman"/>
          <w:b/>
          <w:spacing w:val="46"/>
          <w:lang w:val="en-US"/>
        </w:rPr>
        <w:t xml:space="preserve"> </w:t>
      </w:r>
      <w:proofErr w:type="spellStart"/>
      <w:r w:rsidRPr="00C05E9D">
        <w:rPr>
          <w:rFonts w:ascii="Times New Roman" w:eastAsia="Calibri" w:hAnsi="Times New Roman" w:cs="Times New Roman"/>
          <w:b/>
          <w:spacing w:val="-1"/>
          <w:lang w:val="en-US"/>
        </w:rPr>
        <w:t>основу</w:t>
      </w:r>
      <w:proofErr w:type="spellEnd"/>
      <w:r w:rsidRPr="00C05E9D">
        <w:rPr>
          <w:rFonts w:ascii="Times New Roman" w:eastAsia="Calibri" w:hAnsi="Times New Roman" w:cs="Times New Roman"/>
          <w:b/>
          <w:spacing w:val="47"/>
          <w:lang w:val="en-US"/>
        </w:rPr>
        <w:t xml:space="preserve"> </w:t>
      </w:r>
      <w:proofErr w:type="spellStart"/>
      <w:r w:rsidRPr="00C05E9D">
        <w:rPr>
          <w:rFonts w:ascii="Times New Roman" w:eastAsia="Calibri" w:hAnsi="Times New Roman" w:cs="Times New Roman"/>
          <w:b/>
          <w:spacing w:val="-1"/>
          <w:lang w:val="en-US"/>
        </w:rPr>
        <w:t>члана</w:t>
      </w:r>
      <w:proofErr w:type="spellEnd"/>
      <w:r w:rsidRPr="00C05E9D">
        <w:rPr>
          <w:rFonts w:ascii="Times New Roman" w:eastAsia="Calibri" w:hAnsi="Times New Roman" w:cs="Times New Roman"/>
          <w:b/>
          <w:spacing w:val="46"/>
          <w:lang w:val="en-US"/>
        </w:rPr>
        <w:t xml:space="preserve"> </w:t>
      </w:r>
      <w:r w:rsidRPr="00C05E9D">
        <w:rPr>
          <w:rFonts w:ascii="Times New Roman" w:eastAsia="Calibri" w:hAnsi="Times New Roman" w:cs="Times New Roman"/>
          <w:b/>
          <w:lang w:val="en-US"/>
        </w:rPr>
        <w:t>1</w:t>
      </w:r>
      <w:r w:rsidRPr="00C05E9D">
        <w:rPr>
          <w:rFonts w:ascii="Times New Roman" w:eastAsia="Times New Roman" w:hAnsi="Times New Roman" w:cs="Times New Roman"/>
          <w:b/>
          <w:lang w:val="en-US"/>
        </w:rPr>
        <w:t>9</w:t>
      </w:r>
      <w:r w:rsidRPr="00C05E9D">
        <w:rPr>
          <w:rFonts w:ascii="Times New Roman" w:eastAsia="Calibri" w:hAnsi="Times New Roman" w:cs="Times New Roman"/>
          <w:b/>
          <w:lang w:val="en-US"/>
        </w:rPr>
        <w:t>.</w:t>
      </w:r>
      <w:r w:rsidRPr="00C05E9D">
        <w:rPr>
          <w:rFonts w:ascii="Times New Roman" w:eastAsia="Calibri" w:hAnsi="Times New Roman" w:cs="Times New Roman"/>
          <w:b/>
          <w:spacing w:val="47"/>
          <w:lang w:val="en-US"/>
        </w:rPr>
        <w:t xml:space="preserve"> </w:t>
      </w:r>
      <w:proofErr w:type="spellStart"/>
      <w:r w:rsidRPr="00C05E9D">
        <w:rPr>
          <w:rFonts w:ascii="Times New Roman" w:eastAsia="Calibri" w:hAnsi="Times New Roman" w:cs="Times New Roman"/>
          <w:b/>
          <w:lang w:val="en-US"/>
        </w:rPr>
        <w:t>Закона</w:t>
      </w:r>
      <w:proofErr w:type="spellEnd"/>
      <w:r w:rsidRPr="00C05E9D">
        <w:rPr>
          <w:rFonts w:ascii="Times New Roman" w:eastAsia="Calibri" w:hAnsi="Times New Roman" w:cs="Times New Roman"/>
          <w:b/>
          <w:spacing w:val="46"/>
          <w:lang w:val="en-US"/>
        </w:rPr>
        <w:t xml:space="preserve"> </w:t>
      </w:r>
      <w:r w:rsidRPr="00C05E9D">
        <w:rPr>
          <w:rFonts w:ascii="Times New Roman" w:eastAsia="Calibri" w:hAnsi="Times New Roman" w:cs="Times New Roman"/>
          <w:b/>
          <w:lang w:val="en-US"/>
        </w:rPr>
        <w:t>о</w:t>
      </w:r>
      <w:r w:rsidRPr="00C05E9D">
        <w:rPr>
          <w:rFonts w:ascii="Times New Roman" w:eastAsia="Calibri" w:hAnsi="Times New Roman" w:cs="Times New Roman"/>
          <w:b/>
          <w:spacing w:val="49"/>
          <w:lang w:val="en-US"/>
        </w:rPr>
        <w:t xml:space="preserve"> </w:t>
      </w:r>
      <w:proofErr w:type="spellStart"/>
      <w:r w:rsidRPr="00C05E9D">
        <w:rPr>
          <w:rFonts w:ascii="Times New Roman" w:eastAsia="Calibri" w:hAnsi="Times New Roman" w:cs="Times New Roman"/>
          <w:b/>
          <w:lang w:val="en-US"/>
        </w:rPr>
        <w:t>родној</w:t>
      </w:r>
      <w:proofErr w:type="spellEnd"/>
      <w:r w:rsidRPr="00C05E9D">
        <w:rPr>
          <w:rFonts w:ascii="Times New Roman" w:eastAsia="Calibri" w:hAnsi="Times New Roman" w:cs="Times New Roman"/>
          <w:b/>
          <w:spacing w:val="48"/>
          <w:lang w:val="en-US"/>
        </w:rPr>
        <w:t xml:space="preserve"> </w:t>
      </w:r>
      <w:proofErr w:type="spellStart"/>
      <w:r w:rsidRPr="00C05E9D">
        <w:rPr>
          <w:rFonts w:ascii="Times New Roman" w:eastAsia="Calibri" w:hAnsi="Times New Roman" w:cs="Times New Roman"/>
          <w:b/>
          <w:spacing w:val="-1"/>
          <w:lang w:val="en-US"/>
        </w:rPr>
        <w:t>равноправности</w:t>
      </w:r>
      <w:proofErr w:type="spellEnd"/>
      <w:r w:rsidRPr="00C05E9D">
        <w:rPr>
          <w:rFonts w:ascii="Times New Roman" w:eastAsia="Calibri" w:hAnsi="Times New Roman" w:cs="Times New Roman"/>
          <w:b/>
          <w:spacing w:val="51"/>
          <w:lang w:val="en-US"/>
        </w:rPr>
        <w:t xml:space="preserve"> </w:t>
      </w:r>
      <w:r w:rsidRPr="00C05E9D">
        <w:rPr>
          <w:rFonts w:ascii="Times New Roman" w:eastAsia="Calibri" w:hAnsi="Times New Roman" w:cs="Times New Roman"/>
          <w:b/>
          <w:spacing w:val="-1"/>
          <w:lang w:val="en-US"/>
        </w:rPr>
        <w:t>(„</w:t>
      </w:r>
      <w:proofErr w:type="spellStart"/>
      <w:r w:rsidRPr="00C05E9D">
        <w:rPr>
          <w:rFonts w:ascii="Times New Roman" w:eastAsia="Calibri" w:hAnsi="Times New Roman" w:cs="Times New Roman"/>
          <w:b/>
          <w:spacing w:val="-1"/>
          <w:lang w:val="en-US"/>
        </w:rPr>
        <w:t>Службени</w:t>
      </w:r>
      <w:proofErr w:type="spellEnd"/>
      <w:r w:rsidRPr="00C05E9D">
        <w:rPr>
          <w:rFonts w:ascii="Times New Roman" w:eastAsia="Calibri" w:hAnsi="Times New Roman" w:cs="Times New Roman"/>
          <w:b/>
          <w:spacing w:val="46"/>
          <w:lang w:val="en-US"/>
        </w:rPr>
        <w:t xml:space="preserve"> </w:t>
      </w:r>
      <w:proofErr w:type="spellStart"/>
      <w:r w:rsidRPr="00C05E9D">
        <w:rPr>
          <w:rFonts w:ascii="Times New Roman" w:eastAsia="Calibri" w:hAnsi="Times New Roman" w:cs="Times New Roman"/>
          <w:b/>
          <w:spacing w:val="-1"/>
          <w:lang w:val="en-US"/>
        </w:rPr>
        <w:t>гласник</w:t>
      </w:r>
      <w:proofErr w:type="spellEnd"/>
      <w:r w:rsidRPr="00C05E9D">
        <w:rPr>
          <w:rFonts w:ascii="Times New Roman" w:eastAsia="Calibri" w:hAnsi="Times New Roman" w:cs="Times New Roman"/>
          <w:b/>
          <w:spacing w:val="48"/>
          <w:lang w:val="en-US"/>
        </w:rPr>
        <w:t xml:space="preserve"> </w:t>
      </w:r>
      <w:r w:rsidRPr="00C05E9D">
        <w:rPr>
          <w:rFonts w:ascii="Times New Roman" w:eastAsia="Calibri" w:hAnsi="Times New Roman" w:cs="Times New Roman"/>
          <w:b/>
          <w:lang w:val="en-US"/>
        </w:rPr>
        <w:t>РС“</w:t>
      </w:r>
      <w:r w:rsidRPr="00C05E9D">
        <w:rPr>
          <w:rFonts w:ascii="Times New Roman" w:eastAsia="Calibri" w:hAnsi="Times New Roman" w:cs="Times New Roman"/>
          <w:b/>
          <w:spacing w:val="46"/>
          <w:lang w:val="en-US"/>
        </w:rPr>
        <w:t xml:space="preserve"> </w:t>
      </w:r>
      <w:proofErr w:type="spellStart"/>
      <w:r w:rsidRPr="00C05E9D">
        <w:rPr>
          <w:rFonts w:ascii="Times New Roman" w:eastAsia="Calibri" w:hAnsi="Times New Roman" w:cs="Times New Roman"/>
          <w:b/>
          <w:lang w:val="en-US"/>
        </w:rPr>
        <w:t>број</w:t>
      </w:r>
      <w:proofErr w:type="spellEnd"/>
      <w:r w:rsidRPr="00C05E9D">
        <w:rPr>
          <w:rFonts w:ascii="Times New Roman" w:eastAsia="Calibri" w:hAnsi="Times New Roman" w:cs="Times New Roman"/>
          <w:b/>
          <w:spacing w:val="63"/>
          <w:lang w:val="en-US"/>
        </w:rPr>
        <w:t xml:space="preserve"> </w:t>
      </w:r>
      <w:r w:rsidRPr="00C05E9D">
        <w:rPr>
          <w:rFonts w:ascii="Times New Roman" w:eastAsia="Times New Roman" w:hAnsi="Times New Roman" w:cs="Times New Roman"/>
          <w:b/>
          <w:lang w:val="en-US"/>
        </w:rPr>
        <w:t>52/</w:t>
      </w:r>
      <w:r w:rsidRPr="00C05E9D">
        <w:rPr>
          <w:rFonts w:ascii="Times New Roman" w:eastAsia="Calibri" w:hAnsi="Times New Roman" w:cs="Times New Roman"/>
          <w:b/>
          <w:lang w:val="en-US"/>
        </w:rPr>
        <w:t>21)</w:t>
      </w:r>
      <w:r w:rsidRPr="00C05E9D">
        <w:rPr>
          <w:rFonts w:ascii="Times New Roman" w:eastAsia="Calibri" w:hAnsi="Times New Roman" w:cs="Times New Roman"/>
          <w:b/>
          <w:spacing w:val="11"/>
          <w:lang w:val="en-US"/>
        </w:rPr>
        <w:t xml:space="preserve"> </w:t>
      </w:r>
      <w:r w:rsidRPr="00C05E9D">
        <w:rPr>
          <w:rFonts w:ascii="Times New Roman" w:eastAsia="Calibri" w:hAnsi="Times New Roman" w:cs="Times New Roman"/>
          <w:b/>
          <w:spacing w:val="11"/>
          <w:lang w:val="sr-Cyrl-RS"/>
        </w:rPr>
        <w:t>и П</w:t>
      </w:r>
      <w:proofErr w:type="spellStart"/>
      <w:r w:rsidRPr="00C05E9D">
        <w:rPr>
          <w:rFonts w:ascii="Times New Roman" w:eastAsia="Calibri" w:hAnsi="Times New Roman" w:cs="Times New Roman"/>
          <w:b/>
          <w:spacing w:val="11"/>
          <w:lang w:val="en-US"/>
        </w:rPr>
        <w:t>равилник</w:t>
      </w:r>
      <w:proofErr w:type="spellEnd"/>
      <w:r w:rsidRPr="00C05E9D">
        <w:rPr>
          <w:rFonts w:ascii="Times New Roman" w:eastAsia="Calibri" w:hAnsi="Times New Roman" w:cs="Times New Roman"/>
          <w:b/>
          <w:spacing w:val="11"/>
          <w:lang w:val="sr-Cyrl-RS"/>
        </w:rPr>
        <w:t xml:space="preserve">а </w:t>
      </w:r>
      <w:r w:rsidRPr="00C05E9D">
        <w:rPr>
          <w:rFonts w:ascii="Times New Roman" w:eastAsia="Calibri" w:hAnsi="Times New Roman" w:cs="Times New Roman"/>
          <w:b/>
          <w:spacing w:val="11"/>
          <w:lang w:val="en-US"/>
        </w:rPr>
        <w:t xml:space="preserve">о </w:t>
      </w:r>
      <w:proofErr w:type="spellStart"/>
      <w:r w:rsidRPr="00C05E9D">
        <w:rPr>
          <w:rFonts w:ascii="Times New Roman" w:eastAsia="Calibri" w:hAnsi="Times New Roman" w:cs="Times New Roman"/>
          <w:b/>
          <w:spacing w:val="11"/>
          <w:lang w:val="en-US"/>
        </w:rPr>
        <w:t>изради</w:t>
      </w:r>
      <w:proofErr w:type="spellEnd"/>
      <w:r w:rsidRPr="00C05E9D">
        <w:rPr>
          <w:rFonts w:ascii="Times New Roman" w:eastAsia="Calibri" w:hAnsi="Times New Roman" w:cs="Times New Roman"/>
          <w:b/>
          <w:spacing w:val="11"/>
          <w:lang w:val="en-US"/>
        </w:rPr>
        <w:t xml:space="preserve"> и </w:t>
      </w:r>
      <w:proofErr w:type="spellStart"/>
      <w:r w:rsidRPr="00C05E9D">
        <w:rPr>
          <w:rFonts w:ascii="Times New Roman" w:eastAsia="Calibri" w:hAnsi="Times New Roman" w:cs="Times New Roman"/>
          <w:b/>
          <w:spacing w:val="11"/>
          <w:lang w:val="en-US"/>
        </w:rPr>
        <w:t>спровођењу</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плана</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управљања</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ризицима</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од</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повреде</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принципа</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родне</w:t>
      </w:r>
      <w:proofErr w:type="spellEnd"/>
      <w:r w:rsidRPr="00C05E9D">
        <w:rPr>
          <w:rFonts w:ascii="Times New Roman" w:eastAsia="Calibri" w:hAnsi="Times New Roman" w:cs="Times New Roman"/>
          <w:b/>
          <w:spacing w:val="11"/>
          <w:lang w:val="en-US"/>
        </w:rPr>
        <w:t xml:space="preserve"> </w:t>
      </w:r>
      <w:proofErr w:type="spellStart"/>
      <w:r w:rsidRPr="00C05E9D">
        <w:rPr>
          <w:rFonts w:ascii="Times New Roman" w:eastAsia="Calibri" w:hAnsi="Times New Roman" w:cs="Times New Roman"/>
          <w:b/>
          <w:spacing w:val="11"/>
          <w:lang w:val="en-US"/>
        </w:rPr>
        <w:t>равноправности</w:t>
      </w:r>
      <w:proofErr w:type="spellEnd"/>
      <w:r w:rsidRPr="00C05E9D">
        <w:rPr>
          <w:rFonts w:ascii="Times New Roman" w:eastAsia="Calibri" w:hAnsi="Times New Roman" w:cs="Times New Roman"/>
          <w:b/>
          <w:spacing w:val="11"/>
          <w:lang w:val="sr-Cyrl-RS"/>
        </w:rPr>
        <w:t xml:space="preserve"> ("Сл. гласник РС", бр. 67/2022), директор </w:t>
      </w:r>
      <w:r w:rsidR="0089360E" w:rsidRPr="00C05E9D">
        <w:rPr>
          <w:rFonts w:ascii="Times New Roman" w:eastAsia="Calibri" w:hAnsi="Times New Roman" w:cs="Times New Roman"/>
          <w:b/>
          <w:spacing w:val="11"/>
          <w:lang w:val="sr-Cyrl-RS"/>
        </w:rPr>
        <w:t>Средње школе „Никола Тесла</w:t>
      </w:r>
      <w:r w:rsidR="00D534E8" w:rsidRPr="00C05E9D">
        <w:rPr>
          <w:rFonts w:ascii="Times New Roman" w:eastAsia="Calibri" w:hAnsi="Times New Roman" w:cs="Times New Roman"/>
          <w:b/>
          <w:spacing w:val="11"/>
          <w:lang w:val="sr-Cyrl-RS"/>
        </w:rPr>
        <w:t xml:space="preserve">“ у </w:t>
      </w:r>
      <w:r w:rsidR="0089360E" w:rsidRPr="00C05E9D">
        <w:rPr>
          <w:rFonts w:ascii="Times New Roman" w:eastAsia="Calibri" w:hAnsi="Times New Roman" w:cs="Times New Roman"/>
          <w:b/>
          <w:spacing w:val="11"/>
          <w:lang w:val="sr-Cyrl-RS"/>
        </w:rPr>
        <w:t>Б</w:t>
      </w:r>
      <w:r w:rsidR="00D534E8" w:rsidRPr="00C05E9D">
        <w:rPr>
          <w:rFonts w:ascii="Times New Roman" w:eastAsia="Calibri" w:hAnsi="Times New Roman" w:cs="Times New Roman"/>
          <w:b/>
          <w:spacing w:val="11"/>
          <w:lang w:val="sr-Cyrl-RS"/>
        </w:rPr>
        <w:t>ољевцу</w:t>
      </w:r>
      <w:r w:rsidRPr="00C05E9D">
        <w:rPr>
          <w:rFonts w:ascii="Times New Roman" w:eastAsia="Calibri" w:hAnsi="Times New Roman" w:cs="Times New Roman"/>
          <w:b/>
          <w:spacing w:val="11"/>
          <w:lang w:val="sr-Cyrl-RS"/>
        </w:rPr>
        <w:t xml:space="preserve"> доноси</w:t>
      </w:r>
    </w:p>
    <w:p w:rsidR="00F04F6E" w:rsidRPr="00560CC4" w:rsidRDefault="00BB0300" w:rsidP="00DD144A">
      <w:pPr>
        <w:spacing w:after="0" w:line="240" w:lineRule="auto"/>
        <w:jc w:val="center"/>
        <w:rPr>
          <w:rFonts w:ascii="Times New Roman" w:hAnsi="Times New Roman" w:cs="Times New Roman"/>
          <w:b/>
          <w:sz w:val="28"/>
          <w:szCs w:val="28"/>
        </w:rPr>
      </w:pPr>
      <w:r w:rsidRPr="00560CC4">
        <w:rPr>
          <w:rFonts w:ascii="Times New Roman" w:hAnsi="Times New Roman" w:cs="Times New Roman"/>
          <w:b/>
          <w:sz w:val="28"/>
          <w:szCs w:val="28"/>
        </w:rPr>
        <w:t xml:space="preserve">ПЛАН </w:t>
      </w:r>
    </w:p>
    <w:p w:rsidR="00610D5E" w:rsidRPr="00560CC4" w:rsidRDefault="00BB0300" w:rsidP="00DD144A">
      <w:pPr>
        <w:spacing w:after="0" w:line="240" w:lineRule="auto"/>
        <w:jc w:val="center"/>
        <w:rPr>
          <w:rFonts w:ascii="Times New Roman" w:hAnsi="Times New Roman" w:cs="Times New Roman"/>
          <w:b/>
          <w:sz w:val="28"/>
          <w:szCs w:val="28"/>
        </w:rPr>
      </w:pPr>
      <w:r w:rsidRPr="00560CC4">
        <w:rPr>
          <w:rFonts w:ascii="Times New Roman" w:hAnsi="Times New Roman" w:cs="Times New Roman"/>
          <w:b/>
          <w:sz w:val="28"/>
          <w:szCs w:val="28"/>
        </w:rPr>
        <w:t>УПРАВЉАЊА РИЗИЦИМА ОД ПОВРЕДЕ ПРИНЦИПА РОДНЕ РАВНОПРАВНОСТИ</w:t>
      </w:r>
    </w:p>
    <w:p w:rsidR="00BB0300" w:rsidRPr="00560CC4" w:rsidRDefault="00BB0300" w:rsidP="00BB0300">
      <w:pPr>
        <w:rPr>
          <w:rFonts w:ascii="Times New Roman" w:hAnsi="Times New Roman" w:cs="Times New Roman"/>
          <w:b/>
        </w:rPr>
      </w:pPr>
    </w:p>
    <w:p w:rsidR="00BB0300" w:rsidRPr="00560CC4" w:rsidRDefault="00BB0300" w:rsidP="00BB0300">
      <w:pPr>
        <w:spacing w:after="0" w:line="240" w:lineRule="auto"/>
        <w:jc w:val="center"/>
        <w:rPr>
          <w:rFonts w:ascii="Times New Roman" w:hAnsi="Times New Roman" w:cs="Times New Roman"/>
          <w:b/>
        </w:rPr>
      </w:pPr>
      <w:r w:rsidRPr="00560CC4">
        <w:rPr>
          <w:rFonts w:ascii="Times New Roman" w:hAnsi="Times New Roman" w:cs="Times New Roman"/>
          <w:b/>
        </w:rPr>
        <w:t>УВОД</w:t>
      </w:r>
    </w:p>
    <w:p w:rsidR="00603141" w:rsidRPr="00560CC4" w:rsidRDefault="00603141" w:rsidP="00BB0300">
      <w:pPr>
        <w:spacing w:after="0" w:line="240" w:lineRule="auto"/>
        <w:jc w:val="center"/>
        <w:rPr>
          <w:rFonts w:ascii="Times New Roman" w:hAnsi="Times New Roman" w:cs="Times New Roman"/>
        </w:rPr>
      </w:pPr>
    </w:p>
    <w:p w:rsidR="00BB0300" w:rsidRPr="00560CC4" w:rsidRDefault="00D534E8"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Pr="00560CC4">
        <w:rPr>
          <w:rFonts w:ascii="Times New Roman" w:hAnsi="Times New Roman" w:cs="Times New Roman"/>
        </w:rPr>
        <w:t xml:space="preserve">  </w:t>
      </w:r>
      <w:r w:rsidR="00BB0300" w:rsidRPr="00560CC4">
        <w:rPr>
          <w:rFonts w:ascii="Times New Roman" w:hAnsi="Times New Roman" w:cs="Times New Roman"/>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BB0300" w:rsidRPr="00560CC4" w:rsidRDefault="00C10DFE" w:rsidP="00D51714">
      <w:pPr>
        <w:spacing w:after="0" w:line="240" w:lineRule="auto"/>
        <w:ind w:firstLine="720"/>
        <w:jc w:val="both"/>
        <w:rPr>
          <w:rFonts w:ascii="Times New Roman" w:hAnsi="Times New Roman" w:cs="Times New Roman"/>
        </w:rPr>
      </w:pPr>
      <w:r w:rsidRPr="00560CC4">
        <w:rPr>
          <w:rFonts w:ascii="Times New Roman" w:hAnsi="Times New Roman" w:cs="Times New Roman"/>
        </w:rPr>
        <w:t xml:space="preserve">   </w:t>
      </w:r>
      <w:r w:rsidR="00BB0300" w:rsidRPr="00560CC4">
        <w:rPr>
          <w:rFonts w:ascii="Times New Roman" w:hAnsi="Times New Roman" w:cs="Times New Roman"/>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BB0300" w:rsidRPr="00560CC4">
        <w:rPr>
          <w:rFonts w:ascii="Times New Roman" w:hAnsi="Times New Roman" w:cs="Times New Roman"/>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BB0300" w:rsidRPr="00560CC4">
        <w:rPr>
          <w:rFonts w:ascii="Times New Roman" w:hAnsi="Times New Roman" w:cs="Times New Roman"/>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Pr="00560CC4">
        <w:rPr>
          <w:rFonts w:ascii="Times New Roman" w:hAnsi="Times New Roman" w:cs="Times New Roman"/>
        </w:rPr>
        <w:t xml:space="preserve"> </w:t>
      </w:r>
      <w:r w:rsidR="00BB0300" w:rsidRPr="00560CC4">
        <w:rPr>
          <w:rFonts w:ascii="Times New Roman" w:hAnsi="Times New Roman" w:cs="Times New Roman"/>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BB0300" w:rsidRPr="00560CC4" w:rsidRDefault="00C10DFE" w:rsidP="00D51714">
      <w:pPr>
        <w:spacing w:after="0" w:line="240" w:lineRule="auto"/>
        <w:ind w:firstLine="720"/>
        <w:jc w:val="both"/>
        <w:rPr>
          <w:rFonts w:ascii="Times New Roman" w:hAnsi="Times New Roman" w:cs="Times New Roman"/>
        </w:rPr>
      </w:pPr>
      <w:r w:rsidRPr="00560CC4">
        <w:rPr>
          <w:rFonts w:ascii="Times New Roman" w:hAnsi="Times New Roman" w:cs="Times New Roman"/>
        </w:rPr>
        <w:t xml:space="preserve">   </w:t>
      </w:r>
      <w:r w:rsidR="00BB0300" w:rsidRPr="00560CC4">
        <w:rPr>
          <w:rFonts w:ascii="Times New Roman" w:hAnsi="Times New Roman" w:cs="Times New Roman"/>
        </w:rPr>
        <w:t xml:space="preserve">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w:t>
      </w:r>
      <w:r w:rsidR="00BB0300" w:rsidRPr="00560CC4">
        <w:rPr>
          <w:rFonts w:ascii="Times New Roman" w:hAnsi="Times New Roman" w:cs="Times New Roman"/>
        </w:rPr>
        <w:lastRenderedPageBreak/>
        <w:t>подстицање на дискриминацију као и сваки неповољнији третман који лице има због одбијања или трпљења таквог понашања.</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BB0300" w:rsidRPr="00560CC4">
        <w:rPr>
          <w:rFonts w:ascii="Times New Roman" w:hAnsi="Times New Roman" w:cs="Times New Roman"/>
        </w:rPr>
        <w:t xml:space="preserve">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 </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BB0300" w:rsidRPr="00560CC4">
        <w:rPr>
          <w:rFonts w:ascii="Times New Roman" w:hAnsi="Times New Roman" w:cs="Times New Roman"/>
        </w:rPr>
        <w:t xml:space="preserve">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 </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Pr="00560CC4">
        <w:rPr>
          <w:rFonts w:ascii="Times New Roman" w:hAnsi="Times New Roman" w:cs="Times New Roman"/>
        </w:rPr>
        <w:t xml:space="preserve"> </w:t>
      </w:r>
      <w:r w:rsidR="00BB0300" w:rsidRPr="00560CC4">
        <w:rPr>
          <w:rFonts w:ascii="Times New Roman" w:hAnsi="Times New Roman" w:cs="Times New Roman"/>
        </w:rP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 Закон о родној равноправности препознао је 16 поља деловања, међу којима и деловање у политичким странкама, синдикалним организацијама и удружењима.</w:t>
      </w:r>
    </w:p>
    <w:p w:rsidR="00297106"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BB0300" w:rsidRPr="00560CC4">
        <w:rPr>
          <w:rFonts w:ascii="Times New Roman" w:hAnsi="Times New Roman" w:cs="Times New Roman"/>
        </w:rPr>
        <w:t xml:space="preserve"> У члану 48. овог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учлањење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 </w:t>
      </w:r>
    </w:p>
    <w:p w:rsidR="00BB0300" w:rsidRPr="00560CC4" w:rsidRDefault="00C10DFE" w:rsidP="00BB0300">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BB0300" w:rsidRPr="00560CC4">
        <w:rPr>
          <w:rFonts w:ascii="Times New Roman" w:hAnsi="Times New Roman" w:cs="Times New Roman"/>
        </w:rPr>
        <w:t>У Националној стратегији за родну равноправност од 2021. до 2030. 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w:t>
      </w:r>
      <w:r w:rsidR="00297106" w:rsidRPr="00560CC4">
        <w:rPr>
          <w:rFonts w:ascii="Times New Roman" w:hAnsi="Times New Roman" w:cs="Times New Roman"/>
        </w:rPr>
        <w:t xml:space="preserve"> обликовања и одлучивања о јавним политикама у складу са Законом о родној равноправности (чл. 7, 10, 26, 47 и 48).</w:t>
      </w:r>
    </w:p>
    <w:p w:rsidR="00F04F6E" w:rsidRPr="00560CC4" w:rsidRDefault="00F04F6E" w:rsidP="00C05E9D">
      <w:pPr>
        <w:spacing w:after="0" w:line="240" w:lineRule="auto"/>
        <w:rPr>
          <w:rFonts w:ascii="Times New Roman" w:hAnsi="Times New Roman" w:cs="Times New Roman"/>
          <w:b/>
        </w:rPr>
      </w:pPr>
    </w:p>
    <w:p w:rsidR="00297106" w:rsidRPr="00560CC4" w:rsidRDefault="00297106" w:rsidP="00297106">
      <w:pPr>
        <w:spacing w:after="0" w:line="240" w:lineRule="auto"/>
        <w:jc w:val="center"/>
        <w:rPr>
          <w:rFonts w:ascii="Times New Roman" w:hAnsi="Times New Roman" w:cs="Times New Roman"/>
          <w:b/>
        </w:rPr>
      </w:pPr>
      <w:r w:rsidRPr="00560CC4">
        <w:rPr>
          <w:rFonts w:ascii="Times New Roman" w:hAnsi="Times New Roman" w:cs="Times New Roman"/>
          <w:b/>
        </w:rPr>
        <w:t>Међународни акти и правни оквир Републике Србије на којима се заснива родна равноправност</w:t>
      </w:r>
    </w:p>
    <w:p w:rsidR="00297106" w:rsidRPr="00560CC4" w:rsidRDefault="00297106" w:rsidP="00297106">
      <w:pPr>
        <w:spacing w:after="0" w:line="240" w:lineRule="auto"/>
        <w:jc w:val="center"/>
        <w:rPr>
          <w:rFonts w:ascii="Times New Roman" w:hAnsi="Times New Roman" w:cs="Times New Roman"/>
          <w:b/>
        </w:rPr>
      </w:pPr>
    </w:p>
    <w:p w:rsidR="00D51714" w:rsidRDefault="00C10DFE" w:rsidP="00297106">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D51714">
        <w:rPr>
          <w:rFonts w:ascii="Times New Roman" w:hAnsi="Times New Roman" w:cs="Times New Roman"/>
        </w:rPr>
        <w:tab/>
      </w:r>
      <w:r w:rsidR="00297106" w:rsidRPr="00560CC4">
        <w:rPr>
          <w:rFonts w:ascii="Times New Roman" w:hAnsi="Times New Roman" w:cs="Times New Roman"/>
        </w:rPr>
        <w:t>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w:t>
      </w:r>
      <w:r w:rsidRPr="00560CC4">
        <w:rPr>
          <w:rFonts w:ascii="Times New Roman" w:hAnsi="Times New Roman" w:cs="Times New Roman"/>
        </w:rPr>
        <w:t xml:space="preserve"> </w:t>
      </w:r>
      <w:r w:rsidR="00297106" w:rsidRPr="00560CC4">
        <w:rPr>
          <w:rFonts w:ascii="Times New Roman" w:hAnsi="Times New Roman" w:cs="Times New Roman"/>
        </w:rPr>
        <w:t xml:space="preserve">1 и о чијем спровођењу подноси периодичне извештаје Комитету Уједињених нација. </w:t>
      </w:r>
    </w:p>
    <w:p w:rsidR="00297106" w:rsidRPr="00560CC4" w:rsidRDefault="00297106" w:rsidP="00D51714">
      <w:pPr>
        <w:spacing w:after="0" w:line="240" w:lineRule="auto"/>
        <w:ind w:firstLine="720"/>
        <w:jc w:val="both"/>
        <w:rPr>
          <w:rFonts w:ascii="Times New Roman" w:hAnsi="Times New Roman" w:cs="Times New Roman"/>
        </w:rPr>
      </w:pPr>
      <w:r w:rsidRPr="00560CC4">
        <w:rPr>
          <w:rFonts w:ascii="Times New Roman" w:hAnsi="Times New Roman" w:cs="Times New Roman"/>
        </w:rPr>
        <w:t xml:space="preserve">Као чланица УН Република Србија се обавезала и на примену конвенција о људским правима, али на постизање циљева у специфичним областима. Процес европских интеграција такође подразумева усаглашавање националног законодавства са прописима, посебно директивама </w:t>
      </w:r>
      <w:r w:rsidRPr="00560CC4">
        <w:rPr>
          <w:rFonts w:ascii="Times New Roman" w:hAnsi="Times New Roman" w:cs="Times New Roman"/>
        </w:rPr>
        <w:lastRenderedPageBreak/>
        <w:t>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w:t>
      </w:r>
    </w:p>
    <w:p w:rsidR="00297106" w:rsidRPr="00560CC4" w:rsidRDefault="00297106" w:rsidP="00297106">
      <w:pPr>
        <w:spacing w:after="0" w:line="240" w:lineRule="auto"/>
        <w:jc w:val="both"/>
        <w:rPr>
          <w:rFonts w:ascii="Times New Roman" w:hAnsi="Times New Roman" w:cs="Times New Roman"/>
        </w:rPr>
      </w:pPr>
    </w:p>
    <w:p w:rsidR="00297106" w:rsidRPr="00560CC4" w:rsidRDefault="00297106" w:rsidP="00297106">
      <w:pPr>
        <w:spacing w:after="0" w:line="240" w:lineRule="auto"/>
        <w:jc w:val="both"/>
        <w:rPr>
          <w:rFonts w:ascii="Times New Roman" w:hAnsi="Times New Roman" w:cs="Times New Roman"/>
        </w:rPr>
      </w:pPr>
      <w:r w:rsidRPr="00560CC4">
        <w:rPr>
          <w:rFonts w:ascii="Times New Roman" w:hAnsi="Times New Roman" w:cs="Times New Roman"/>
        </w:rPr>
        <w:t xml:space="preserve">Међународни акти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Повеља Уједињених нација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Универзална декларација о људским правима (1948);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Европска повеља о људским правима (1950);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Међународни пакт о грађанским и политичким правима (1966);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Међународни пакт о економским, социјалним и културним правима (1966);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Конвенција о правима детета (1989) и протоколи уз конвенцију;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Конвенција о правима особа са инвалидитетом (2006);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Конвенција о спречавању свих облика дискриминације жена (тзв. CEDAW);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УН Програм акције у односу на мало оружје и практичне мере за разоружање (ПоА);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Резолуција СБУН – жене мир и безбедност 1325(2000), 1820 (2008), 1888 (2009), 1889 (2009), 1906 (2010), 2016 (2013), 2122 (2013);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Резолуција ГСУН 65/69 – Жене, разоружање, неширење и контрола оружја;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Пекиншка декларација и Платформа за акцију (1995);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Пекинг + 15 и Пекинг + 25 – Национални преглед о оствареном напретку у спровођењу пекиншке Декларације и Платформе за акцију;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Програм Акције Међународне конференције о становништву и развоју (1994);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Специјална сесија ГСУН: Жене 2000: Родна равноправност, развој и мир за 21 век (2000) – Миленијумска декларација УН A/Res/55/2 (2000);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Директива Савета Европе 78/2000 о дискриминацији;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Директива 2006/54/ЕЗ о спровођењу принципа једнаких могућности за мушкарце и жене у погледу запошљавања и занимања;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Агенда 2030 – циљеви одрживог развоја A/RES/70/1 (2015);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Eвропска конвенција за заштиту људских права и основних слобода и пратећи протоколи;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 xml:space="preserve">Повеља ЕУ о основним правима 2016/c 202/025; </w:t>
      </w:r>
    </w:p>
    <w:p w:rsidR="00297106" w:rsidRPr="00560CC4" w:rsidRDefault="00297106" w:rsidP="00297106">
      <w:pPr>
        <w:pStyle w:val="ListParagraph"/>
        <w:numPr>
          <w:ilvl w:val="0"/>
          <w:numId w:val="1"/>
        </w:numPr>
        <w:spacing w:after="0" w:line="240" w:lineRule="auto"/>
        <w:jc w:val="both"/>
        <w:rPr>
          <w:rFonts w:ascii="Times New Roman" w:hAnsi="Times New Roman" w:cs="Times New Roman"/>
        </w:rPr>
      </w:pPr>
      <w:r w:rsidRPr="00560CC4">
        <w:rPr>
          <w:rFonts w:ascii="Times New Roman" w:hAnsi="Times New Roman" w:cs="Times New Roman"/>
        </w:rPr>
        <w:t>Бечка декларација и програм деловања (1993);</w:t>
      </w:r>
    </w:p>
    <w:p w:rsidR="00297106" w:rsidRPr="00560CC4" w:rsidRDefault="00297106" w:rsidP="00297106">
      <w:pPr>
        <w:spacing w:after="0" w:line="240" w:lineRule="auto"/>
        <w:jc w:val="both"/>
        <w:rPr>
          <w:rFonts w:ascii="Times New Roman" w:hAnsi="Times New Roman" w:cs="Times New Roman"/>
        </w:rPr>
      </w:pPr>
    </w:p>
    <w:p w:rsidR="00297106" w:rsidRPr="00560CC4" w:rsidRDefault="00297106" w:rsidP="00297106">
      <w:pPr>
        <w:spacing w:after="0" w:line="240" w:lineRule="auto"/>
        <w:jc w:val="both"/>
        <w:rPr>
          <w:rFonts w:ascii="Times New Roman" w:hAnsi="Times New Roman" w:cs="Times New Roman"/>
          <w:b/>
        </w:rPr>
      </w:pPr>
      <w:r w:rsidRPr="00560CC4">
        <w:rPr>
          <w:rFonts w:ascii="Times New Roman" w:hAnsi="Times New Roman" w:cs="Times New Roman"/>
          <w:b/>
        </w:rPr>
        <w:t xml:space="preserve">Правни оквир Републике Србије </w:t>
      </w:r>
    </w:p>
    <w:p w:rsidR="00297106" w:rsidRPr="00560CC4" w:rsidRDefault="00297106" w:rsidP="00297106">
      <w:pPr>
        <w:spacing w:after="0" w:line="240" w:lineRule="auto"/>
        <w:jc w:val="both"/>
        <w:rPr>
          <w:rFonts w:ascii="Times New Roman" w:hAnsi="Times New Roman" w:cs="Times New Roman"/>
        </w:rPr>
      </w:pP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 xml:space="preserve">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w:t>
      </w:r>
      <w:r w:rsidRPr="00560CC4">
        <w:rPr>
          <w:rFonts w:ascii="Times New Roman" w:hAnsi="Times New Roman" w:cs="Times New Roman"/>
        </w:rPr>
        <w:lastRenderedPageBreak/>
        <w:t>(члан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Закон о родној равноправности („Службени гласник РС“ број 52/21);</w:t>
      </w: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Закон о изменама и допунама Кривичног законика („Службени гласник РС“ број 35/19);</w:t>
      </w: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Закон о изменама и допунама Закона о забрани дискриминације („Службени гласник РС”, број 22/09);</w:t>
      </w: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Закон о забрани дискриминације („Службени гласник РС“ број 22/09 и 52/21);</w:t>
      </w: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Закон о спречавању насиља у породици („Службени гласник РС“ број 94/16);</w:t>
      </w:r>
    </w:p>
    <w:p w:rsidR="00297106" w:rsidRPr="00560CC4" w:rsidRDefault="00297106" w:rsidP="00297106">
      <w:pPr>
        <w:pStyle w:val="ListParagraph"/>
        <w:numPr>
          <w:ilvl w:val="0"/>
          <w:numId w:val="4"/>
        </w:numPr>
        <w:spacing w:after="0" w:line="240" w:lineRule="auto"/>
        <w:ind w:left="0" w:firstLine="426"/>
        <w:jc w:val="both"/>
        <w:rPr>
          <w:rFonts w:ascii="Times New Roman" w:hAnsi="Times New Roman" w:cs="Times New Roman"/>
        </w:rPr>
      </w:pPr>
      <w:r w:rsidRPr="00560CC4">
        <w:rPr>
          <w:rFonts w:ascii="Times New Roman" w:hAnsi="Times New Roman" w:cs="Times New Roman"/>
        </w:rPr>
        <w:t>Закон о равноправности полова („Службени гласник РС“ број 104/09);</w:t>
      </w:r>
    </w:p>
    <w:p w:rsidR="00CB7C1A" w:rsidRPr="00560CC4" w:rsidRDefault="00CB7C1A" w:rsidP="00CB7C1A">
      <w:pPr>
        <w:spacing w:after="0" w:line="240" w:lineRule="auto"/>
        <w:jc w:val="both"/>
        <w:rPr>
          <w:rFonts w:ascii="Times New Roman" w:hAnsi="Times New Roman" w:cs="Times New Roman"/>
        </w:rPr>
      </w:pPr>
    </w:p>
    <w:p w:rsidR="00CB7C1A" w:rsidRPr="00560CC4" w:rsidRDefault="00CB7C1A" w:rsidP="00CB7C1A">
      <w:pPr>
        <w:spacing w:after="0" w:line="240" w:lineRule="auto"/>
        <w:jc w:val="both"/>
        <w:rPr>
          <w:rFonts w:ascii="Times New Roman" w:hAnsi="Times New Roman" w:cs="Times New Roman"/>
          <w:b/>
        </w:rPr>
      </w:pPr>
      <w:r w:rsidRPr="00560CC4">
        <w:rPr>
          <w:rFonts w:ascii="Times New Roman" w:hAnsi="Times New Roman" w:cs="Times New Roman"/>
          <w:b/>
        </w:rPr>
        <w:t>Институционални механизми за постизање родне равноправности у Републици Србији</w:t>
      </w:r>
    </w:p>
    <w:p w:rsidR="00297106" w:rsidRPr="00560CC4" w:rsidRDefault="00297106" w:rsidP="00297106">
      <w:pPr>
        <w:spacing w:after="0" w:line="240" w:lineRule="auto"/>
        <w:jc w:val="both"/>
        <w:rPr>
          <w:rFonts w:ascii="Times New Roman" w:hAnsi="Times New Roman" w:cs="Times New Roman"/>
        </w:rPr>
      </w:pPr>
    </w:p>
    <w:p w:rsidR="00CB7C1A" w:rsidRPr="00560CC4" w:rsidRDefault="00CB7C1A" w:rsidP="00297106">
      <w:pPr>
        <w:spacing w:after="0" w:line="240" w:lineRule="auto"/>
        <w:jc w:val="both"/>
        <w:rPr>
          <w:rFonts w:ascii="Times New Roman" w:hAnsi="Times New Roman" w:cs="Times New Roman"/>
        </w:rPr>
      </w:pPr>
      <w:r w:rsidRPr="00560CC4">
        <w:rPr>
          <w:rFonts w:ascii="Times New Roman" w:hAnsi="Times New Roman" w:cs="Times New Roman"/>
        </w:rPr>
        <w:t>Механизми за постизање родне равноправности обухватају поред поменутог законодавног оквира, и тела за родну равноправност на свим нивоима власти, стратегије и акционе планове, као и заштитнике грађана. У Србији постоје тела за родну равноправност на свим нивоима власти и то:</w:t>
      </w:r>
    </w:p>
    <w:p w:rsidR="00CB7C1A" w:rsidRPr="00560CC4" w:rsidRDefault="00CB7C1A" w:rsidP="00297106">
      <w:pPr>
        <w:spacing w:after="0" w:line="240" w:lineRule="auto"/>
        <w:jc w:val="both"/>
        <w:rPr>
          <w:rFonts w:ascii="Times New Roman" w:hAnsi="Times New Roman" w:cs="Times New Roman"/>
        </w:rPr>
      </w:pPr>
    </w:p>
    <w:p w:rsidR="00CB7C1A" w:rsidRPr="00560CC4" w:rsidRDefault="00CB7C1A" w:rsidP="00CB7C1A">
      <w:pPr>
        <w:pStyle w:val="ListParagraph"/>
        <w:numPr>
          <w:ilvl w:val="0"/>
          <w:numId w:val="10"/>
        </w:numPr>
        <w:spacing w:after="0" w:line="240" w:lineRule="auto"/>
        <w:jc w:val="both"/>
        <w:rPr>
          <w:rFonts w:ascii="Times New Roman" w:hAnsi="Times New Roman" w:cs="Times New Roman"/>
        </w:rPr>
      </w:pPr>
      <w:r w:rsidRPr="00560CC4">
        <w:rPr>
          <w:rFonts w:ascii="Times New Roman" w:hAnsi="Times New Roman" w:cs="Times New Roman"/>
        </w:rPr>
        <w:t>Савет за родну равноправност – саветодавно тело Владе РС,</w:t>
      </w:r>
    </w:p>
    <w:p w:rsidR="00CB7C1A" w:rsidRPr="00560CC4" w:rsidRDefault="00CB7C1A" w:rsidP="00CB7C1A">
      <w:pPr>
        <w:pStyle w:val="ListParagraph"/>
        <w:numPr>
          <w:ilvl w:val="0"/>
          <w:numId w:val="10"/>
        </w:numPr>
        <w:spacing w:after="0" w:line="240" w:lineRule="auto"/>
        <w:jc w:val="both"/>
        <w:rPr>
          <w:rFonts w:ascii="Times New Roman" w:hAnsi="Times New Roman" w:cs="Times New Roman"/>
        </w:rPr>
      </w:pPr>
      <w:r w:rsidRPr="00560CC4">
        <w:rPr>
          <w:rFonts w:ascii="Times New Roman" w:hAnsi="Times New Roman" w:cs="Times New Roman"/>
        </w:rPr>
        <w:t>Скупштински одбор за људска и мањинска права и равноправност полова – тело на нивоу законодавне власти,</w:t>
      </w:r>
    </w:p>
    <w:p w:rsidR="00CB7C1A" w:rsidRPr="00560CC4" w:rsidRDefault="00CB7C1A" w:rsidP="00CB7C1A">
      <w:pPr>
        <w:pStyle w:val="ListParagraph"/>
        <w:numPr>
          <w:ilvl w:val="0"/>
          <w:numId w:val="10"/>
        </w:numPr>
        <w:spacing w:after="0" w:line="240" w:lineRule="auto"/>
        <w:jc w:val="both"/>
        <w:rPr>
          <w:rFonts w:ascii="Times New Roman" w:hAnsi="Times New Roman" w:cs="Times New Roman"/>
        </w:rPr>
      </w:pPr>
      <w:r w:rsidRPr="00560CC4">
        <w:rPr>
          <w:rFonts w:ascii="Times New Roman" w:hAnsi="Times New Roman" w:cs="Times New Roman"/>
        </w:rPr>
        <w:t>Управа за родну равноправност при Министарству рада, запошљавања и социјалне политике – извршни механизам на државном нивоу,</w:t>
      </w:r>
    </w:p>
    <w:p w:rsidR="00CB7C1A" w:rsidRPr="00560CC4" w:rsidRDefault="00CB7C1A" w:rsidP="00CB7C1A">
      <w:pPr>
        <w:pStyle w:val="ListParagraph"/>
        <w:numPr>
          <w:ilvl w:val="0"/>
          <w:numId w:val="10"/>
        </w:numPr>
        <w:spacing w:after="0" w:line="240" w:lineRule="auto"/>
        <w:jc w:val="both"/>
        <w:rPr>
          <w:rFonts w:ascii="Times New Roman" w:hAnsi="Times New Roman" w:cs="Times New Roman"/>
        </w:rPr>
      </w:pPr>
      <w:r w:rsidRPr="00560CC4">
        <w:rPr>
          <w:rFonts w:ascii="Times New Roman" w:hAnsi="Times New Roman" w:cs="Times New Roman"/>
        </w:rPr>
        <w:t>Заменица заштитника грађана за родну равноправност,</w:t>
      </w:r>
    </w:p>
    <w:p w:rsidR="00CB7C1A" w:rsidRPr="00560CC4" w:rsidRDefault="00CB7C1A" w:rsidP="00CB7C1A">
      <w:pPr>
        <w:pStyle w:val="ListParagraph"/>
        <w:numPr>
          <w:ilvl w:val="0"/>
          <w:numId w:val="10"/>
        </w:numPr>
        <w:spacing w:after="0" w:line="240" w:lineRule="auto"/>
        <w:jc w:val="both"/>
        <w:rPr>
          <w:rFonts w:ascii="Times New Roman" w:hAnsi="Times New Roman" w:cs="Times New Roman"/>
        </w:rPr>
      </w:pPr>
      <w:r w:rsidRPr="00560CC4">
        <w:rPr>
          <w:rFonts w:ascii="Times New Roman" w:hAnsi="Times New Roman" w:cs="Times New Roman"/>
        </w:rPr>
        <w:t>Повереница за заштиту равноправности.</w:t>
      </w:r>
    </w:p>
    <w:p w:rsidR="00DD144A" w:rsidRPr="00560CC4" w:rsidRDefault="00DD144A" w:rsidP="00DD144A">
      <w:pPr>
        <w:spacing w:after="0" w:line="240" w:lineRule="auto"/>
        <w:jc w:val="both"/>
        <w:rPr>
          <w:rFonts w:ascii="Times New Roman" w:hAnsi="Times New Roman" w:cs="Times New Roman"/>
        </w:rPr>
      </w:pPr>
    </w:p>
    <w:p w:rsidR="00DD144A" w:rsidRPr="00560CC4" w:rsidRDefault="00DD144A" w:rsidP="00DD144A">
      <w:pPr>
        <w:spacing w:after="0" w:line="240" w:lineRule="auto"/>
        <w:jc w:val="both"/>
        <w:rPr>
          <w:rFonts w:ascii="Times New Roman" w:hAnsi="Times New Roman" w:cs="Times New Roman"/>
        </w:rPr>
      </w:pPr>
    </w:p>
    <w:p w:rsidR="00297106" w:rsidRPr="00C05E9D" w:rsidRDefault="00297106" w:rsidP="00C05E9D">
      <w:pPr>
        <w:pStyle w:val="ListParagraph"/>
        <w:numPr>
          <w:ilvl w:val="0"/>
          <w:numId w:val="5"/>
        </w:numPr>
        <w:spacing w:after="0" w:line="240" w:lineRule="auto"/>
        <w:jc w:val="center"/>
        <w:rPr>
          <w:rFonts w:ascii="Times New Roman" w:hAnsi="Times New Roman" w:cs="Times New Roman"/>
          <w:b/>
        </w:rPr>
      </w:pPr>
      <w:r w:rsidRPr="00560CC4">
        <w:rPr>
          <w:rFonts w:ascii="Times New Roman" w:hAnsi="Times New Roman" w:cs="Times New Roman"/>
          <w:b/>
        </w:rPr>
        <w:t xml:space="preserve">ОПШТИ ДЕО О </w:t>
      </w:r>
      <w:r w:rsidR="0089360E">
        <w:rPr>
          <w:rFonts w:ascii="Times New Roman" w:hAnsi="Times New Roman" w:cs="Times New Roman"/>
          <w:b/>
        </w:rPr>
        <w:t>СРЕДЊОЈ ШКОЛИ „НИКОЛА ТЕСЛА“ БОЉЕВАЦ</w:t>
      </w:r>
    </w:p>
    <w:p w:rsidR="00297106" w:rsidRPr="00560CC4" w:rsidRDefault="00297106" w:rsidP="00DD144A">
      <w:pPr>
        <w:spacing w:after="0" w:line="240" w:lineRule="auto"/>
        <w:rPr>
          <w:rFonts w:ascii="Times New Roman" w:hAnsi="Times New Roman" w:cs="Times New Roman"/>
          <w:b/>
        </w:rPr>
      </w:pPr>
      <w:r w:rsidRPr="00560CC4">
        <w:rPr>
          <w:rFonts w:ascii="Times New Roman" w:hAnsi="Times New Roman" w:cs="Times New Roman"/>
          <w:b/>
        </w:rPr>
        <w:t xml:space="preserve">1.1.Назив, подаци о седишту и одговорном лицу </w:t>
      </w:r>
    </w:p>
    <w:p w:rsidR="00297106" w:rsidRPr="00560CC4" w:rsidRDefault="00297106" w:rsidP="00297106">
      <w:pPr>
        <w:spacing w:after="0" w:line="240" w:lineRule="auto"/>
        <w:jc w:val="center"/>
        <w:rPr>
          <w:rFonts w:ascii="Times New Roman" w:hAnsi="Times New Roman" w:cs="Times New Roman"/>
        </w:rPr>
      </w:pPr>
    </w:p>
    <w:p w:rsidR="00297106" w:rsidRPr="00560CC4" w:rsidRDefault="00297106" w:rsidP="00297106">
      <w:pPr>
        <w:spacing w:after="0" w:line="240" w:lineRule="auto"/>
        <w:jc w:val="center"/>
        <w:rPr>
          <w:rFonts w:ascii="Times New Roman" w:hAnsi="Times New Roman" w:cs="Times New Roman"/>
          <w:i/>
        </w:rPr>
      </w:pPr>
      <w:r w:rsidRPr="00560CC4">
        <w:rPr>
          <w:rFonts w:ascii="Times New Roman" w:hAnsi="Times New Roman" w:cs="Times New Roman"/>
          <w:i/>
        </w:rPr>
        <w:t xml:space="preserve">Табела 1 Назив, матични број, ПИБ, адреса седишта, подаци о одговорном лицу и лицу </w:t>
      </w:r>
    </w:p>
    <w:tbl>
      <w:tblPr>
        <w:tblStyle w:val="TableGrid"/>
        <w:tblW w:w="0" w:type="auto"/>
        <w:tblLook w:val="04A0" w:firstRow="1" w:lastRow="0" w:firstColumn="1" w:lastColumn="0" w:noHBand="0" w:noVBand="1"/>
      </w:tblPr>
      <w:tblGrid>
        <w:gridCol w:w="3114"/>
        <w:gridCol w:w="3150"/>
        <w:gridCol w:w="3086"/>
      </w:tblGrid>
      <w:tr w:rsidR="00297106" w:rsidRPr="00560CC4" w:rsidTr="00BE3955">
        <w:trPr>
          <w:trHeight w:val="405"/>
        </w:trPr>
        <w:tc>
          <w:tcPr>
            <w:tcW w:w="9350" w:type="dxa"/>
            <w:gridSpan w:val="3"/>
          </w:tcPr>
          <w:p w:rsidR="00297106" w:rsidRPr="00560CC4" w:rsidRDefault="00297106" w:rsidP="00297106">
            <w:pPr>
              <w:jc w:val="center"/>
              <w:rPr>
                <w:rFonts w:ascii="Times New Roman" w:hAnsi="Times New Roman" w:cs="Times New Roman"/>
                <w:b/>
              </w:rPr>
            </w:pPr>
            <w:r w:rsidRPr="00560CC4">
              <w:rPr>
                <w:rFonts w:ascii="Times New Roman" w:hAnsi="Times New Roman" w:cs="Times New Roman"/>
                <w:b/>
              </w:rPr>
              <w:t>ОСНОВНИ ПОДАЦИ</w:t>
            </w:r>
          </w:p>
        </w:tc>
      </w:tr>
      <w:tr w:rsidR="00297106" w:rsidRPr="00560CC4" w:rsidTr="00BE3955">
        <w:trPr>
          <w:trHeight w:val="383"/>
        </w:trPr>
        <w:tc>
          <w:tcPr>
            <w:tcW w:w="3114" w:type="dxa"/>
          </w:tcPr>
          <w:p w:rsidR="00297106" w:rsidRPr="00560CC4" w:rsidRDefault="00297106" w:rsidP="00297106">
            <w:pPr>
              <w:jc w:val="center"/>
              <w:rPr>
                <w:rFonts w:ascii="Times New Roman" w:hAnsi="Times New Roman" w:cs="Times New Roman"/>
                <w:b/>
              </w:rPr>
            </w:pPr>
            <w:r w:rsidRPr="00560CC4">
              <w:rPr>
                <w:rFonts w:ascii="Times New Roman" w:hAnsi="Times New Roman" w:cs="Times New Roman"/>
                <w:b/>
              </w:rPr>
              <w:t>ПУН НАЗИВ</w:t>
            </w:r>
          </w:p>
        </w:tc>
        <w:tc>
          <w:tcPr>
            <w:tcW w:w="6236" w:type="dxa"/>
            <w:gridSpan w:val="2"/>
          </w:tcPr>
          <w:p w:rsidR="00297106" w:rsidRPr="00560CC4" w:rsidRDefault="0089360E" w:rsidP="00297106">
            <w:pPr>
              <w:jc w:val="center"/>
              <w:rPr>
                <w:rFonts w:ascii="Times New Roman" w:hAnsi="Times New Roman" w:cs="Times New Roman"/>
              </w:rPr>
            </w:pPr>
            <w:r>
              <w:rPr>
                <w:rFonts w:ascii="Times New Roman" w:hAnsi="Times New Roman" w:cs="Times New Roman"/>
              </w:rPr>
              <w:t>Средња школа „Никола Тесла</w:t>
            </w:r>
            <w:r w:rsidR="00C10DFE" w:rsidRPr="00560CC4">
              <w:rPr>
                <w:rFonts w:ascii="Times New Roman" w:hAnsi="Times New Roman" w:cs="Times New Roman"/>
              </w:rPr>
              <w:t>“</w:t>
            </w:r>
          </w:p>
        </w:tc>
      </w:tr>
      <w:tr w:rsidR="00297106" w:rsidRPr="00560CC4" w:rsidTr="00BE3955">
        <w:trPr>
          <w:trHeight w:val="405"/>
        </w:trPr>
        <w:tc>
          <w:tcPr>
            <w:tcW w:w="3114" w:type="dxa"/>
          </w:tcPr>
          <w:p w:rsidR="00297106" w:rsidRPr="00560CC4" w:rsidRDefault="00BE3955" w:rsidP="00297106">
            <w:pPr>
              <w:jc w:val="center"/>
              <w:rPr>
                <w:rFonts w:ascii="Times New Roman" w:hAnsi="Times New Roman" w:cs="Times New Roman"/>
                <w:b/>
              </w:rPr>
            </w:pPr>
            <w:r w:rsidRPr="00560CC4">
              <w:rPr>
                <w:rFonts w:ascii="Times New Roman" w:hAnsi="Times New Roman" w:cs="Times New Roman"/>
                <w:b/>
              </w:rPr>
              <w:t>Матични број</w:t>
            </w:r>
          </w:p>
        </w:tc>
        <w:tc>
          <w:tcPr>
            <w:tcW w:w="6236" w:type="dxa"/>
            <w:gridSpan w:val="2"/>
          </w:tcPr>
          <w:p w:rsidR="00297106" w:rsidRPr="00560CC4" w:rsidRDefault="0089360E" w:rsidP="00297106">
            <w:pPr>
              <w:jc w:val="center"/>
              <w:rPr>
                <w:rFonts w:ascii="Times New Roman" w:hAnsi="Times New Roman" w:cs="Times New Roman"/>
              </w:rPr>
            </w:pPr>
            <w:r>
              <w:rPr>
                <w:rFonts w:ascii="Times New Roman" w:hAnsi="Times New Roman" w:cs="Times New Roman"/>
              </w:rPr>
              <w:t>07127448</w:t>
            </w:r>
          </w:p>
        </w:tc>
      </w:tr>
      <w:tr w:rsidR="00297106" w:rsidRPr="00560CC4" w:rsidTr="00BE3955">
        <w:trPr>
          <w:trHeight w:val="383"/>
        </w:trPr>
        <w:tc>
          <w:tcPr>
            <w:tcW w:w="3114" w:type="dxa"/>
          </w:tcPr>
          <w:p w:rsidR="00297106" w:rsidRPr="00560CC4" w:rsidRDefault="00BE3955" w:rsidP="00297106">
            <w:pPr>
              <w:jc w:val="center"/>
              <w:rPr>
                <w:rFonts w:ascii="Times New Roman" w:hAnsi="Times New Roman" w:cs="Times New Roman"/>
                <w:b/>
              </w:rPr>
            </w:pPr>
            <w:r w:rsidRPr="00560CC4">
              <w:rPr>
                <w:rFonts w:ascii="Times New Roman" w:hAnsi="Times New Roman" w:cs="Times New Roman"/>
                <w:b/>
              </w:rPr>
              <w:t>ПИБ</w:t>
            </w:r>
          </w:p>
        </w:tc>
        <w:tc>
          <w:tcPr>
            <w:tcW w:w="6236" w:type="dxa"/>
            <w:gridSpan w:val="2"/>
          </w:tcPr>
          <w:p w:rsidR="00297106" w:rsidRPr="00560CC4" w:rsidRDefault="0089360E" w:rsidP="00297106">
            <w:pPr>
              <w:jc w:val="center"/>
              <w:rPr>
                <w:rFonts w:ascii="Times New Roman" w:hAnsi="Times New Roman" w:cs="Times New Roman"/>
              </w:rPr>
            </w:pPr>
            <w:r>
              <w:rPr>
                <w:rFonts w:ascii="Times New Roman" w:hAnsi="Times New Roman" w:cs="Times New Roman"/>
              </w:rPr>
              <w:t>100704611</w:t>
            </w:r>
          </w:p>
        </w:tc>
      </w:tr>
      <w:tr w:rsidR="00297106" w:rsidRPr="00560CC4" w:rsidTr="00BE3955">
        <w:trPr>
          <w:trHeight w:val="405"/>
        </w:trPr>
        <w:tc>
          <w:tcPr>
            <w:tcW w:w="3114" w:type="dxa"/>
          </w:tcPr>
          <w:p w:rsidR="00297106" w:rsidRPr="00560CC4" w:rsidRDefault="00BE3955" w:rsidP="00297106">
            <w:pPr>
              <w:jc w:val="center"/>
              <w:rPr>
                <w:rFonts w:ascii="Times New Roman" w:hAnsi="Times New Roman" w:cs="Times New Roman"/>
                <w:b/>
              </w:rPr>
            </w:pPr>
            <w:r w:rsidRPr="00560CC4">
              <w:rPr>
                <w:rFonts w:ascii="Times New Roman" w:hAnsi="Times New Roman" w:cs="Times New Roman"/>
                <w:b/>
              </w:rPr>
              <w:t>Адреса</w:t>
            </w:r>
          </w:p>
        </w:tc>
        <w:tc>
          <w:tcPr>
            <w:tcW w:w="6236" w:type="dxa"/>
            <w:gridSpan w:val="2"/>
          </w:tcPr>
          <w:p w:rsidR="00297106" w:rsidRPr="00560CC4" w:rsidRDefault="0089360E" w:rsidP="00297106">
            <w:pPr>
              <w:jc w:val="center"/>
              <w:rPr>
                <w:rFonts w:ascii="Times New Roman" w:hAnsi="Times New Roman" w:cs="Times New Roman"/>
              </w:rPr>
            </w:pPr>
            <w:r>
              <w:rPr>
                <w:rFonts w:ascii="Times New Roman" w:hAnsi="Times New Roman" w:cs="Times New Roman"/>
              </w:rPr>
              <w:t>Кнеза Милоша</w:t>
            </w:r>
            <w:r w:rsidR="00C10DFE" w:rsidRPr="00560CC4">
              <w:rPr>
                <w:rFonts w:ascii="Times New Roman" w:hAnsi="Times New Roman" w:cs="Times New Roman"/>
              </w:rPr>
              <w:t xml:space="preserve"> бр. </w:t>
            </w:r>
            <w:r>
              <w:rPr>
                <w:rFonts w:ascii="Times New Roman" w:hAnsi="Times New Roman" w:cs="Times New Roman"/>
              </w:rPr>
              <w:t>1</w:t>
            </w:r>
            <w:r w:rsidR="00C10DFE" w:rsidRPr="00560CC4">
              <w:rPr>
                <w:rFonts w:ascii="Times New Roman" w:hAnsi="Times New Roman" w:cs="Times New Roman"/>
              </w:rPr>
              <w:t>3</w:t>
            </w:r>
          </w:p>
        </w:tc>
      </w:tr>
      <w:tr w:rsidR="00BE3955" w:rsidRPr="00560CC4" w:rsidTr="00BE3955">
        <w:trPr>
          <w:trHeight w:val="383"/>
        </w:trPr>
        <w:tc>
          <w:tcPr>
            <w:tcW w:w="3114" w:type="dxa"/>
            <w:vMerge w:val="restart"/>
          </w:tcPr>
          <w:p w:rsidR="00BE3955" w:rsidRPr="00C05E9D" w:rsidRDefault="00BE3955" w:rsidP="00297106">
            <w:pPr>
              <w:jc w:val="center"/>
              <w:rPr>
                <w:rFonts w:ascii="Times New Roman" w:hAnsi="Times New Roman" w:cs="Times New Roman"/>
              </w:rPr>
            </w:pPr>
          </w:p>
          <w:p w:rsidR="00BE3955" w:rsidRPr="00560CC4" w:rsidRDefault="00BE3955" w:rsidP="00297106">
            <w:pPr>
              <w:jc w:val="center"/>
              <w:rPr>
                <w:rFonts w:ascii="Times New Roman" w:hAnsi="Times New Roman" w:cs="Times New Roman"/>
                <w:b/>
              </w:rPr>
            </w:pPr>
            <w:r w:rsidRPr="00560CC4">
              <w:rPr>
                <w:rFonts w:ascii="Times New Roman" w:hAnsi="Times New Roman" w:cs="Times New Roman"/>
                <w:b/>
              </w:rPr>
              <w:t>Подаци о одговорном лицу</w:t>
            </w:r>
          </w:p>
        </w:tc>
        <w:tc>
          <w:tcPr>
            <w:tcW w:w="3150" w:type="dxa"/>
          </w:tcPr>
          <w:p w:rsidR="00BE3955" w:rsidRPr="00560CC4" w:rsidRDefault="00BE3955" w:rsidP="00297106">
            <w:pPr>
              <w:jc w:val="center"/>
              <w:rPr>
                <w:rFonts w:ascii="Times New Roman" w:hAnsi="Times New Roman" w:cs="Times New Roman"/>
                <w:b/>
              </w:rPr>
            </w:pPr>
            <w:r w:rsidRPr="00560CC4">
              <w:rPr>
                <w:rFonts w:ascii="Times New Roman" w:hAnsi="Times New Roman" w:cs="Times New Roman"/>
                <w:b/>
              </w:rPr>
              <w:t>Име и презиме</w:t>
            </w:r>
          </w:p>
        </w:tc>
        <w:tc>
          <w:tcPr>
            <w:tcW w:w="3086" w:type="dxa"/>
          </w:tcPr>
          <w:p w:rsidR="00BE3955" w:rsidRPr="00560CC4" w:rsidRDefault="0089360E" w:rsidP="00297106">
            <w:pPr>
              <w:jc w:val="center"/>
              <w:rPr>
                <w:rFonts w:ascii="Times New Roman" w:hAnsi="Times New Roman" w:cs="Times New Roman"/>
              </w:rPr>
            </w:pPr>
            <w:r>
              <w:rPr>
                <w:rFonts w:ascii="Times New Roman" w:hAnsi="Times New Roman" w:cs="Times New Roman"/>
              </w:rPr>
              <w:t>Иван Милутиновић</w:t>
            </w:r>
          </w:p>
        </w:tc>
      </w:tr>
      <w:tr w:rsidR="00BE3955" w:rsidRPr="00560CC4" w:rsidTr="00BE3955">
        <w:trPr>
          <w:trHeight w:val="428"/>
        </w:trPr>
        <w:tc>
          <w:tcPr>
            <w:tcW w:w="3114" w:type="dxa"/>
            <w:vMerge/>
          </w:tcPr>
          <w:p w:rsidR="00BE3955" w:rsidRPr="00560CC4" w:rsidRDefault="00BE3955" w:rsidP="00297106">
            <w:pPr>
              <w:jc w:val="center"/>
              <w:rPr>
                <w:rFonts w:ascii="Times New Roman" w:hAnsi="Times New Roman" w:cs="Times New Roman"/>
              </w:rPr>
            </w:pPr>
          </w:p>
        </w:tc>
        <w:tc>
          <w:tcPr>
            <w:tcW w:w="3150" w:type="dxa"/>
          </w:tcPr>
          <w:p w:rsidR="00BE3955" w:rsidRPr="00560CC4" w:rsidRDefault="00BE3955" w:rsidP="00297106">
            <w:pPr>
              <w:jc w:val="center"/>
              <w:rPr>
                <w:rFonts w:ascii="Times New Roman" w:hAnsi="Times New Roman" w:cs="Times New Roman"/>
                <w:b/>
              </w:rPr>
            </w:pPr>
            <w:r w:rsidRPr="00560CC4">
              <w:rPr>
                <w:rFonts w:ascii="Times New Roman" w:hAnsi="Times New Roman" w:cs="Times New Roman"/>
                <w:b/>
              </w:rPr>
              <w:t>Телефон</w:t>
            </w:r>
          </w:p>
        </w:tc>
        <w:tc>
          <w:tcPr>
            <w:tcW w:w="3086" w:type="dxa"/>
          </w:tcPr>
          <w:p w:rsidR="00BE3955" w:rsidRPr="00560CC4" w:rsidRDefault="0089360E" w:rsidP="00C10DFE">
            <w:pPr>
              <w:jc w:val="center"/>
              <w:rPr>
                <w:rFonts w:ascii="Times New Roman" w:hAnsi="Times New Roman" w:cs="Times New Roman"/>
              </w:rPr>
            </w:pPr>
            <w:r>
              <w:rPr>
                <w:rFonts w:ascii="Times New Roman" w:hAnsi="Times New Roman" w:cs="Times New Roman"/>
              </w:rPr>
              <w:t>030/ 463-391</w:t>
            </w:r>
          </w:p>
        </w:tc>
      </w:tr>
      <w:tr w:rsidR="00BE3955" w:rsidRPr="00560CC4" w:rsidTr="00BE3955">
        <w:trPr>
          <w:trHeight w:val="428"/>
        </w:trPr>
        <w:tc>
          <w:tcPr>
            <w:tcW w:w="3114" w:type="dxa"/>
            <w:vMerge/>
          </w:tcPr>
          <w:p w:rsidR="00BE3955" w:rsidRPr="00560CC4" w:rsidRDefault="00BE3955" w:rsidP="00297106">
            <w:pPr>
              <w:jc w:val="center"/>
              <w:rPr>
                <w:rFonts w:ascii="Times New Roman" w:hAnsi="Times New Roman" w:cs="Times New Roman"/>
              </w:rPr>
            </w:pPr>
          </w:p>
        </w:tc>
        <w:tc>
          <w:tcPr>
            <w:tcW w:w="3150" w:type="dxa"/>
          </w:tcPr>
          <w:p w:rsidR="00BE3955" w:rsidRPr="00560CC4" w:rsidRDefault="0089360E" w:rsidP="00297106">
            <w:pPr>
              <w:jc w:val="center"/>
              <w:rPr>
                <w:rFonts w:ascii="Times New Roman" w:hAnsi="Times New Roman" w:cs="Times New Roman"/>
                <w:b/>
              </w:rPr>
            </w:pPr>
            <w:r w:rsidRPr="00560CC4">
              <w:rPr>
                <w:rFonts w:ascii="Times New Roman" w:hAnsi="Times New Roman" w:cs="Times New Roman"/>
                <w:b/>
                <w:lang w:val="en-US"/>
              </w:rPr>
              <w:t>e-mail</w:t>
            </w:r>
          </w:p>
        </w:tc>
        <w:tc>
          <w:tcPr>
            <w:tcW w:w="3086" w:type="dxa"/>
          </w:tcPr>
          <w:p w:rsidR="00BE3955" w:rsidRPr="00560CC4" w:rsidRDefault="0089360E" w:rsidP="00297106">
            <w:pPr>
              <w:jc w:val="center"/>
              <w:rPr>
                <w:rFonts w:ascii="Times New Roman" w:hAnsi="Times New Roman" w:cs="Times New Roman"/>
              </w:rPr>
            </w:pPr>
            <w:r>
              <w:rPr>
                <w:rFonts w:ascii="Times New Roman" w:hAnsi="Times New Roman" w:cs="Times New Roman"/>
                <w:lang w:val="en-US"/>
              </w:rPr>
              <w:t>ssnteslaboljevac</w:t>
            </w:r>
            <w:r w:rsidRPr="00560CC4">
              <w:rPr>
                <w:rFonts w:ascii="Times New Roman" w:hAnsi="Times New Roman" w:cs="Times New Roman"/>
                <w:lang w:val="en-US"/>
              </w:rPr>
              <w:t>@gmail.com</w:t>
            </w:r>
          </w:p>
        </w:tc>
      </w:tr>
    </w:tbl>
    <w:p w:rsidR="00297106" w:rsidRPr="00560CC4" w:rsidRDefault="00297106" w:rsidP="00297106">
      <w:pPr>
        <w:spacing w:after="0" w:line="240" w:lineRule="auto"/>
        <w:jc w:val="center"/>
        <w:rPr>
          <w:rFonts w:ascii="Times New Roman" w:hAnsi="Times New Roman" w:cs="Times New Roman"/>
          <w:b/>
        </w:rPr>
      </w:pPr>
    </w:p>
    <w:p w:rsidR="00BE3955" w:rsidRPr="00560CC4" w:rsidRDefault="0089360E" w:rsidP="00A2384B">
      <w:pPr>
        <w:spacing w:after="0" w:line="240" w:lineRule="auto"/>
        <w:ind w:firstLine="178"/>
        <w:jc w:val="both"/>
        <w:rPr>
          <w:rFonts w:ascii="Times New Roman" w:hAnsi="Times New Roman" w:cs="Times New Roman"/>
        </w:rPr>
      </w:pPr>
      <w:r>
        <w:rPr>
          <w:rFonts w:ascii="Times New Roman" w:hAnsi="Times New Roman" w:cs="Times New Roman"/>
        </w:rPr>
        <w:t>Средња школа „Никола Тесла</w:t>
      </w:r>
      <w:r w:rsidR="00C10DFE" w:rsidRPr="00560CC4">
        <w:rPr>
          <w:rFonts w:ascii="Times New Roman" w:hAnsi="Times New Roman" w:cs="Times New Roman"/>
        </w:rPr>
        <w:t>“</w:t>
      </w:r>
      <w:r w:rsidR="00603141" w:rsidRPr="00560CC4">
        <w:rPr>
          <w:rFonts w:ascii="Times New Roman" w:hAnsi="Times New Roman" w:cs="Times New Roman"/>
        </w:rPr>
        <w:t xml:space="preserve"> </w:t>
      </w:r>
      <w:r>
        <w:rPr>
          <w:rFonts w:ascii="Times New Roman" w:hAnsi="Times New Roman" w:cs="Times New Roman"/>
        </w:rPr>
        <w:t xml:space="preserve">Бољевац </w:t>
      </w:r>
      <w:r w:rsidR="00603141" w:rsidRPr="00560CC4">
        <w:rPr>
          <w:rFonts w:ascii="Times New Roman" w:hAnsi="Times New Roman" w:cs="Times New Roman"/>
        </w:rPr>
        <w:t>је установа  која обавља делатност средњег образовања и васпитања, у складу са Уставом Републике Србије, међународним правним актима, законом, подзаконским актима, Статутом и другим општим актима Школе.</w:t>
      </w:r>
    </w:p>
    <w:p w:rsidR="00CB7C1A" w:rsidRPr="00560CC4" w:rsidRDefault="00CB7C1A" w:rsidP="00603141">
      <w:pPr>
        <w:spacing w:after="0" w:line="240" w:lineRule="auto"/>
        <w:rPr>
          <w:rFonts w:ascii="Times New Roman" w:hAnsi="Times New Roman" w:cs="Times New Roman"/>
        </w:rPr>
      </w:pPr>
    </w:p>
    <w:p w:rsidR="0008415B" w:rsidRPr="00560CC4" w:rsidRDefault="0089360E" w:rsidP="0008415B">
      <w:pPr>
        <w:widowControl w:val="0"/>
        <w:spacing w:after="0" w:line="240" w:lineRule="auto"/>
        <w:ind w:left="178" w:right="174"/>
        <w:jc w:val="both"/>
        <w:rPr>
          <w:rFonts w:ascii="Times New Roman" w:eastAsia="Times New Roman" w:hAnsi="Times New Roman" w:cs="Times New Roman"/>
          <w:lang w:val="en-US"/>
        </w:rPr>
      </w:pPr>
      <w:r>
        <w:rPr>
          <w:rFonts w:ascii="Times New Roman" w:eastAsia="Times New Roman" w:hAnsi="Times New Roman" w:cs="Times New Roman"/>
          <w:b/>
          <w:spacing w:val="-1"/>
        </w:rPr>
        <w:t>Средња школа „Никола Тесла</w:t>
      </w:r>
      <w:r w:rsidR="00C10DFE" w:rsidRPr="00560CC4">
        <w:rPr>
          <w:rFonts w:ascii="Times New Roman" w:eastAsia="Times New Roman" w:hAnsi="Times New Roman" w:cs="Times New Roman"/>
          <w:b/>
          <w:spacing w:val="-1"/>
        </w:rPr>
        <w:t>“</w:t>
      </w:r>
      <w:r>
        <w:rPr>
          <w:rFonts w:ascii="Times New Roman" w:eastAsia="Times New Roman" w:hAnsi="Times New Roman" w:cs="Times New Roman"/>
          <w:b/>
          <w:spacing w:val="-1"/>
        </w:rPr>
        <w:t xml:space="preserve"> Бољевац</w:t>
      </w:r>
      <w:r w:rsidR="0008415B" w:rsidRPr="00560CC4">
        <w:rPr>
          <w:rFonts w:ascii="Times New Roman" w:eastAsia="Times New Roman" w:hAnsi="Times New Roman" w:cs="Times New Roman"/>
          <w:b/>
          <w:spacing w:val="-1"/>
        </w:rPr>
        <w:t xml:space="preserve"> </w:t>
      </w:r>
      <w:r w:rsidR="0008415B" w:rsidRPr="00560CC4">
        <w:rPr>
          <w:rFonts w:ascii="Times New Roman" w:eastAsia="Times New Roman" w:hAnsi="Times New Roman" w:cs="Times New Roman"/>
          <w:lang w:val="en-US"/>
        </w:rPr>
        <w:t>у</w:t>
      </w:r>
      <w:r w:rsidR="0008415B" w:rsidRPr="00560CC4">
        <w:rPr>
          <w:rFonts w:ascii="Times New Roman" w:eastAsia="Times New Roman" w:hAnsi="Times New Roman" w:cs="Times New Roman"/>
          <w:spacing w:val="23"/>
          <w:lang w:val="en-US"/>
        </w:rPr>
        <w:t xml:space="preserve"> </w:t>
      </w:r>
      <w:proofErr w:type="spellStart"/>
      <w:r w:rsidR="0008415B" w:rsidRPr="00560CC4">
        <w:rPr>
          <w:rFonts w:ascii="Times New Roman" w:eastAsia="Times New Roman" w:hAnsi="Times New Roman" w:cs="Times New Roman"/>
          <w:spacing w:val="-1"/>
          <w:lang w:val="en-US"/>
        </w:rPr>
        <w:t>складу</w:t>
      </w:r>
      <w:proofErr w:type="spellEnd"/>
      <w:r w:rsidR="0008415B" w:rsidRPr="00560CC4">
        <w:rPr>
          <w:rFonts w:ascii="Times New Roman" w:eastAsia="Times New Roman" w:hAnsi="Times New Roman" w:cs="Times New Roman"/>
          <w:spacing w:val="21"/>
          <w:lang w:val="en-US"/>
        </w:rPr>
        <w:t xml:space="preserve"> </w:t>
      </w:r>
      <w:proofErr w:type="spellStart"/>
      <w:r w:rsidR="0008415B" w:rsidRPr="00560CC4">
        <w:rPr>
          <w:rFonts w:ascii="Times New Roman" w:eastAsia="Times New Roman" w:hAnsi="Times New Roman" w:cs="Times New Roman"/>
          <w:spacing w:val="1"/>
          <w:lang w:val="en-US"/>
        </w:rPr>
        <w:t>са</w:t>
      </w:r>
      <w:proofErr w:type="spellEnd"/>
      <w:r w:rsidR="0008415B" w:rsidRPr="00560CC4">
        <w:rPr>
          <w:rFonts w:ascii="Times New Roman" w:eastAsia="Times New Roman" w:hAnsi="Times New Roman" w:cs="Times New Roman"/>
          <w:spacing w:val="20"/>
          <w:lang w:val="en-US"/>
        </w:rPr>
        <w:t xml:space="preserve"> </w:t>
      </w:r>
      <w:proofErr w:type="spellStart"/>
      <w:r w:rsidR="0008415B" w:rsidRPr="00560CC4">
        <w:rPr>
          <w:rFonts w:ascii="Times New Roman" w:eastAsia="Times New Roman" w:hAnsi="Times New Roman" w:cs="Times New Roman"/>
          <w:lang w:val="en-US"/>
        </w:rPr>
        <w:t>потребом</w:t>
      </w:r>
      <w:proofErr w:type="spellEnd"/>
      <w:r w:rsidR="0008415B" w:rsidRPr="00560CC4">
        <w:rPr>
          <w:rFonts w:ascii="Times New Roman" w:eastAsia="Times New Roman" w:hAnsi="Times New Roman" w:cs="Times New Roman"/>
          <w:spacing w:val="20"/>
          <w:lang w:val="en-US"/>
        </w:rPr>
        <w:t xml:space="preserve"> </w:t>
      </w:r>
      <w:proofErr w:type="spellStart"/>
      <w:r w:rsidR="0008415B" w:rsidRPr="00560CC4">
        <w:rPr>
          <w:rFonts w:ascii="Times New Roman" w:eastAsia="Times New Roman" w:hAnsi="Times New Roman" w:cs="Times New Roman"/>
          <w:spacing w:val="-1"/>
          <w:lang w:val="en-US"/>
        </w:rPr>
        <w:t>организовања</w:t>
      </w:r>
      <w:proofErr w:type="spellEnd"/>
      <w:r w:rsidR="0008415B" w:rsidRPr="00560CC4">
        <w:rPr>
          <w:rFonts w:ascii="Times New Roman" w:eastAsia="Times New Roman" w:hAnsi="Times New Roman" w:cs="Times New Roman"/>
          <w:spacing w:val="20"/>
          <w:lang w:val="en-US"/>
        </w:rPr>
        <w:t xml:space="preserve"> </w:t>
      </w:r>
      <w:r w:rsidR="0008415B" w:rsidRPr="00560CC4">
        <w:rPr>
          <w:rFonts w:ascii="Times New Roman" w:eastAsia="Times New Roman" w:hAnsi="Times New Roman" w:cs="Times New Roman"/>
          <w:lang w:val="en-US"/>
        </w:rPr>
        <w:t>и</w:t>
      </w:r>
      <w:r w:rsidR="0008415B" w:rsidRPr="00560CC4">
        <w:rPr>
          <w:rFonts w:ascii="Times New Roman" w:eastAsia="Times New Roman" w:hAnsi="Times New Roman" w:cs="Times New Roman"/>
          <w:spacing w:val="83"/>
          <w:lang w:val="en-US"/>
        </w:rPr>
        <w:t xml:space="preserve"> </w:t>
      </w:r>
      <w:proofErr w:type="spellStart"/>
      <w:r w:rsidR="0008415B" w:rsidRPr="00560CC4">
        <w:rPr>
          <w:rFonts w:ascii="Times New Roman" w:eastAsia="Times New Roman" w:hAnsi="Times New Roman" w:cs="Times New Roman"/>
          <w:spacing w:val="-1"/>
          <w:lang w:val="en-US"/>
        </w:rPr>
        <w:t>развоја</w:t>
      </w:r>
      <w:proofErr w:type="spellEnd"/>
      <w:r w:rsidR="0008415B" w:rsidRPr="00560CC4">
        <w:rPr>
          <w:rFonts w:ascii="Times New Roman" w:eastAsia="Times New Roman" w:hAnsi="Times New Roman" w:cs="Times New Roman"/>
          <w:spacing w:val="22"/>
          <w:lang w:val="en-US"/>
        </w:rPr>
        <w:t xml:space="preserve"> </w:t>
      </w:r>
      <w:proofErr w:type="spellStart"/>
      <w:r w:rsidR="0008415B" w:rsidRPr="00560CC4">
        <w:rPr>
          <w:rFonts w:ascii="Times New Roman" w:eastAsia="Times New Roman" w:hAnsi="Times New Roman" w:cs="Times New Roman"/>
          <w:spacing w:val="-1"/>
          <w:lang w:val="en-US"/>
        </w:rPr>
        <w:t>солидарности</w:t>
      </w:r>
      <w:proofErr w:type="spellEnd"/>
      <w:r w:rsidR="0008415B" w:rsidRPr="00560CC4">
        <w:rPr>
          <w:rFonts w:ascii="Times New Roman" w:eastAsia="Times New Roman" w:hAnsi="Times New Roman" w:cs="Times New Roman"/>
          <w:spacing w:val="-1"/>
          <w:lang w:val="en-US"/>
        </w:rPr>
        <w:t>,</w:t>
      </w:r>
      <w:r w:rsidR="0008415B" w:rsidRPr="00560CC4">
        <w:rPr>
          <w:rFonts w:ascii="Times New Roman" w:eastAsia="Times New Roman" w:hAnsi="Times New Roman" w:cs="Times New Roman"/>
          <w:spacing w:val="6"/>
          <w:lang w:val="en-US"/>
        </w:rPr>
        <w:t xml:space="preserve"> </w:t>
      </w:r>
      <w:r w:rsidR="0008415B" w:rsidRPr="00560CC4">
        <w:rPr>
          <w:rFonts w:ascii="Times New Roman" w:eastAsia="Times New Roman" w:hAnsi="Times New Roman" w:cs="Times New Roman"/>
          <w:lang w:val="en-US"/>
        </w:rPr>
        <w:t>у</w:t>
      </w:r>
      <w:r w:rsidR="0008415B" w:rsidRPr="00560CC4">
        <w:rPr>
          <w:rFonts w:ascii="Times New Roman" w:eastAsia="Times New Roman" w:hAnsi="Times New Roman" w:cs="Times New Roman"/>
          <w:spacing w:val="6"/>
          <w:lang w:val="en-US"/>
        </w:rPr>
        <w:t xml:space="preserve"> </w:t>
      </w:r>
      <w:proofErr w:type="spellStart"/>
      <w:r w:rsidR="0008415B" w:rsidRPr="00560CC4">
        <w:rPr>
          <w:rFonts w:ascii="Times New Roman" w:eastAsia="Times New Roman" w:hAnsi="Times New Roman" w:cs="Times New Roman"/>
          <w:spacing w:val="-1"/>
          <w:lang w:val="en-US"/>
        </w:rPr>
        <w:t>свом</w:t>
      </w:r>
      <w:proofErr w:type="spellEnd"/>
      <w:r w:rsidR="0008415B" w:rsidRPr="00560CC4">
        <w:rPr>
          <w:rFonts w:ascii="Times New Roman" w:eastAsia="Times New Roman" w:hAnsi="Times New Roman" w:cs="Times New Roman"/>
          <w:spacing w:val="7"/>
          <w:lang w:val="en-US"/>
        </w:rPr>
        <w:t xml:space="preserve"> </w:t>
      </w:r>
      <w:proofErr w:type="spellStart"/>
      <w:r w:rsidR="0008415B" w:rsidRPr="00560CC4">
        <w:rPr>
          <w:rFonts w:ascii="Times New Roman" w:eastAsia="Times New Roman" w:hAnsi="Times New Roman" w:cs="Times New Roman"/>
          <w:lang w:val="en-US"/>
        </w:rPr>
        <w:t>раду</w:t>
      </w:r>
      <w:proofErr w:type="spellEnd"/>
      <w:r w:rsidR="0008415B" w:rsidRPr="00560CC4">
        <w:rPr>
          <w:rFonts w:ascii="Times New Roman" w:eastAsia="Times New Roman" w:hAnsi="Times New Roman" w:cs="Times New Roman"/>
          <w:spacing w:val="7"/>
          <w:lang w:val="en-US"/>
        </w:rPr>
        <w:t xml:space="preserve"> </w:t>
      </w:r>
      <w:r w:rsidR="0008415B" w:rsidRPr="00560CC4">
        <w:rPr>
          <w:rFonts w:ascii="Times New Roman" w:eastAsia="Times New Roman" w:hAnsi="Times New Roman" w:cs="Times New Roman"/>
          <w:lang w:val="en-US"/>
        </w:rPr>
        <w:t>и</w:t>
      </w:r>
      <w:r w:rsidR="0008415B" w:rsidRPr="00560CC4">
        <w:rPr>
          <w:rFonts w:ascii="Times New Roman" w:eastAsia="Times New Roman" w:hAnsi="Times New Roman" w:cs="Times New Roman"/>
          <w:spacing w:val="7"/>
          <w:lang w:val="en-US"/>
        </w:rPr>
        <w:t xml:space="preserve"> </w:t>
      </w:r>
      <w:proofErr w:type="spellStart"/>
      <w:r w:rsidR="0008415B" w:rsidRPr="00560CC4">
        <w:rPr>
          <w:rFonts w:ascii="Times New Roman" w:eastAsia="Times New Roman" w:hAnsi="Times New Roman" w:cs="Times New Roman"/>
          <w:spacing w:val="-1"/>
          <w:lang w:val="en-US"/>
        </w:rPr>
        <w:t>деловању</w:t>
      </w:r>
      <w:proofErr w:type="spellEnd"/>
      <w:r w:rsidR="0008415B" w:rsidRPr="00560CC4">
        <w:rPr>
          <w:rFonts w:ascii="Times New Roman" w:eastAsia="Times New Roman" w:hAnsi="Times New Roman" w:cs="Times New Roman"/>
          <w:spacing w:val="6"/>
          <w:lang w:val="en-US"/>
        </w:rPr>
        <w:t xml:space="preserve"> </w:t>
      </w:r>
      <w:proofErr w:type="spellStart"/>
      <w:r w:rsidR="0008415B" w:rsidRPr="00560CC4">
        <w:rPr>
          <w:rFonts w:ascii="Times New Roman" w:eastAsia="Times New Roman" w:hAnsi="Times New Roman" w:cs="Times New Roman"/>
          <w:lang w:val="en-US"/>
        </w:rPr>
        <w:t>залагаће</w:t>
      </w:r>
      <w:proofErr w:type="spellEnd"/>
      <w:r w:rsidR="0008415B" w:rsidRPr="00560CC4">
        <w:rPr>
          <w:rFonts w:ascii="Times New Roman" w:eastAsia="Times New Roman" w:hAnsi="Times New Roman" w:cs="Times New Roman"/>
          <w:spacing w:val="6"/>
          <w:lang w:val="en-US"/>
        </w:rPr>
        <w:t xml:space="preserve"> </w:t>
      </w:r>
      <w:proofErr w:type="spellStart"/>
      <w:r w:rsidR="0008415B" w:rsidRPr="00560CC4">
        <w:rPr>
          <w:rFonts w:ascii="Times New Roman" w:eastAsia="Times New Roman" w:hAnsi="Times New Roman" w:cs="Times New Roman"/>
          <w:lang w:val="en-US"/>
        </w:rPr>
        <w:t>се</w:t>
      </w:r>
      <w:proofErr w:type="spellEnd"/>
      <w:r w:rsidR="0008415B" w:rsidRPr="00560CC4">
        <w:rPr>
          <w:rFonts w:ascii="Times New Roman" w:eastAsia="Times New Roman" w:hAnsi="Times New Roman" w:cs="Times New Roman"/>
          <w:spacing w:val="6"/>
          <w:lang w:val="en-US"/>
        </w:rPr>
        <w:t xml:space="preserve"> </w:t>
      </w:r>
      <w:proofErr w:type="spellStart"/>
      <w:r w:rsidR="0008415B" w:rsidRPr="00560CC4">
        <w:rPr>
          <w:rFonts w:ascii="Times New Roman" w:eastAsia="Times New Roman" w:hAnsi="Times New Roman" w:cs="Times New Roman"/>
          <w:lang w:val="en-US"/>
        </w:rPr>
        <w:t>за</w:t>
      </w:r>
      <w:proofErr w:type="spellEnd"/>
      <w:r w:rsidR="0008415B" w:rsidRPr="00560CC4">
        <w:rPr>
          <w:rFonts w:ascii="Times New Roman" w:eastAsia="Times New Roman" w:hAnsi="Times New Roman" w:cs="Times New Roman"/>
          <w:spacing w:val="6"/>
          <w:lang w:val="en-US"/>
        </w:rPr>
        <w:t xml:space="preserve"> </w:t>
      </w:r>
      <w:proofErr w:type="spellStart"/>
      <w:r w:rsidR="0008415B" w:rsidRPr="00560CC4">
        <w:rPr>
          <w:rFonts w:ascii="Times New Roman" w:eastAsia="Times New Roman" w:hAnsi="Times New Roman" w:cs="Times New Roman"/>
          <w:lang w:val="en-US"/>
        </w:rPr>
        <w:t>остваривање</w:t>
      </w:r>
      <w:proofErr w:type="spellEnd"/>
      <w:r w:rsidR="0008415B" w:rsidRPr="00560CC4">
        <w:rPr>
          <w:rFonts w:ascii="Times New Roman" w:eastAsia="Times New Roman" w:hAnsi="Times New Roman" w:cs="Times New Roman"/>
          <w:spacing w:val="8"/>
          <w:lang w:val="en-US"/>
        </w:rPr>
        <w:t xml:space="preserve"> </w:t>
      </w:r>
      <w:proofErr w:type="spellStart"/>
      <w:r w:rsidR="0008415B" w:rsidRPr="00560CC4">
        <w:rPr>
          <w:rFonts w:ascii="Times New Roman" w:eastAsia="Times New Roman" w:hAnsi="Times New Roman" w:cs="Times New Roman"/>
          <w:spacing w:val="-1"/>
          <w:lang w:val="en-US"/>
        </w:rPr>
        <w:t>следећих</w:t>
      </w:r>
      <w:proofErr w:type="spellEnd"/>
      <w:r w:rsidR="0008415B" w:rsidRPr="00560CC4">
        <w:rPr>
          <w:rFonts w:ascii="Times New Roman" w:eastAsia="Times New Roman" w:hAnsi="Times New Roman" w:cs="Times New Roman"/>
          <w:spacing w:val="6"/>
          <w:lang w:val="en-US"/>
        </w:rPr>
        <w:t xml:space="preserve"> </w:t>
      </w:r>
      <w:proofErr w:type="spellStart"/>
      <w:r w:rsidR="0008415B" w:rsidRPr="00560CC4">
        <w:rPr>
          <w:rFonts w:ascii="Times New Roman" w:eastAsia="Times New Roman" w:hAnsi="Times New Roman" w:cs="Times New Roman"/>
          <w:spacing w:val="-1"/>
          <w:lang w:val="en-US"/>
        </w:rPr>
        <w:t>социјалних</w:t>
      </w:r>
      <w:proofErr w:type="spellEnd"/>
      <w:r w:rsidR="0008415B" w:rsidRPr="00560CC4">
        <w:rPr>
          <w:rFonts w:ascii="Times New Roman" w:eastAsia="Times New Roman" w:hAnsi="Times New Roman" w:cs="Times New Roman"/>
          <w:spacing w:val="86"/>
          <w:lang w:val="en-US"/>
        </w:rPr>
        <w:t xml:space="preserve"> </w:t>
      </w:r>
      <w:proofErr w:type="spellStart"/>
      <w:r w:rsidR="0008415B" w:rsidRPr="00560CC4">
        <w:rPr>
          <w:rFonts w:ascii="Times New Roman" w:eastAsia="Times New Roman" w:hAnsi="Times New Roman" w:cs="Times New Roman"/>
          <w:spacing w:val="-1"/>
          <w:lang w:val="en-US"/>
        </w:rPr>
        <w:t>права</w:t>
      </w:r>
      <w:proofErr w:type="spellEnd"/>
      <w:r w:rsidR="0008415B" w:rsidRPr="00560CC4">
        <w:rPr>
          <w:rFonts w:ascii="Times New Roman" w:eastAsia="Times New Roman"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40" w:lineRule="auto"/>
        <w:ind w:left="462"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право</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на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запослење</w:t>
      </w:r>
      <w:proofErr w:type="spellEnd"/>
      <w:r w:rsidRPr="00560CC4">
        <w:rPr>
          <w:rFonts w:ascii="Times New Roman" w:eastAsia="Times New Roman" w:hAnsi="Times New Roman" w:cs="Times New Roman"/>
          <w:spacing w:val="1"/>
          <w:lang w:val="en-US"/>
        </w:rPr>
        <w:t xml:space="preserve"> </w:t>
      </w:r>
      <w:r w:rsidRPr="00560CC4">
        <w:rPr>
          <w:rFonts w:ascii="Times New Roman" w:eastAsia="Times New Roman" w:hAnsi="Times New Roman" w:cs="Times New Roman"/>
          <w:lang w:val="en-US"/>
        </w:rPr>
        <w:t>и</w:t>
      </w:r>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lang w:val="en-US"/>
        </w:rPr>
        <w:t>једнаку</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spacing w:val="-1"/>
          <w:lang w:val="en-US"/>
        </w:rPr>
        <w:t>могућност</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spacing w:val="-1"/>
          <w:lang w:val="en-US"/>
        </w:rPr>
        <w:t>добијања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запослења</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4"/>
          <w:lang w:val="en-US"/>
        </w:rPr>
        <w:t xml:space="preserve"> </w:t>
      </w:r>
      <w:proofErr w:type="spellStart"/>
      <w:r w:rsidRPr="00560CC4">
        <w:rPr>
          <w:rFonts w:ascii="Times New Roman" w:eastAsia="Times New Roman" w:hAnsi="Times New Roman" w:cs="Times New Roman"/>
          <w:spacing w:val="-1"/>
          <w:lang w:val="en-US"/>
        </w:rPr>
        <w:t>како</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lang w:val="en-US"/>
        </w:rPr>
        <w:t>би</w:t>
      </w:r>
      <w:proofErr w:type="spellEnd"/>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spacing w:val="3"/>
          <w:lang w:val="en-US"/>
        </w:rPr>
        <w:t>се</w:t>
      </w:r>
      <w:proofErr w:type="spellEnd"/>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spacing w:val="-1"/>
          <w:lang w:val="en-US"/>
        </w:rPr>
        <w:t>остваривале</w:t>
      </w:r>
      <w:proofErr w:type="spellEnd"/>
    </w:p>
    <w:p w:rsidR="0008415B" w:rsidRPr="00560CC4" w:rsidRDefault="0008415B" w:rsidP="0008415B">
      <w:pPr>
        <w:widowControl w:val="0"/>
        <w:spacing w:after="0" w:line="260" w:lineRule="exact"/>
        <w:ind w:left="459"/>
        <w:jc w:val="both"/>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spacing w:val="-1"/>
          <w:lang w:val="en-US"/>
        </w:rPr>
        <w:t>правичне</w:t>
      </w:r>
      <w:proofErr w:type="spellEnd"/>
      <w:proofErr w:type="gram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зараде</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односно</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зараде</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које</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одговарају</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пристојном</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животном</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стандарду</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60" w:lineRule="exact"/>
        <w:ind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право</w:t>
      </w:r>
      <w:proofErr w:type="spellEnd"/>
      <w:r w:rsidRPr="00560CC4">
        <w:rPr>
          <w:rFonts w:ascii="Times New Roman" w:eastAsia="Times New Roman" w:hAnsi="Times New Roman" w:cs="Times New Roman"/>
          <w:spacing w:val="49"/>
          <w:lang w:val="en-US"/>
        </w:rPr>
        <w:t xml:space="preserve"> </w:t>
      </w:r>
      <w:proofErr w:type="spellStart"/>
      <w:r w:rsidRPr="00560CC4">
        <w:rPr>
          <w:rFonts w:ascii="Times New Roman" w:eastAsia="Times New Roman" w:hAnsi="Times New Roman" w:cs="Times New Roman"/>
          <w:lang w:val="en-US"/>
        </w:rPr>
        <w:t>на</w:t>
      </w:r>
      <w:proofErr w:type="spellEnd"/>
      <w:r w:rsidRPr="00560CC4">
        <w:rPr>
          <w:rFonts w:ascii="Times New Roman" w:eastAsia="Times New Roman" w:hAnsi="Times New Roman" w:cs="Times New Roman"/>
          <w:spacing w:val="49"/>
          <w:lang w:val="en-US"/>
        </w:rPr>
        <w:t xml:space="preserve"> </w:t>
      </w:r>
      <w:proofErr w:type="spellStart"/>
      <w:r w:rsidRPr="00560CC4">
        <w:rPr>
          <w:rFonts w:ascii="Times New Roman" w:eastAsia="Times New Roman" w:hAnsi="Times New Roman" w:cs="Times New Roman"/>
          <w:lang w:val="en-US"/>
        </w:rPr>
        <w:t>радне</w:t>
      </w:r>
      <w:proofErr w:type="spellEnd"/>
      <w:r w:rsidRPr="00560CC4">
        <w:rPr>
          <w:rFonts w:ascii="Times New Roman" w:eastAsia="Times New Roman" w:hAnsi="Times New Roman" w:cs="Times New Roman"/>
          <w:spacing w:val="49"/>
          <w:lang w:val="en-US"/>
        </w:rPr>
        <w:t xml:space="preserve"> </w:t>
      </w:r>
      <w:proofErr w:type="spellStart"/>
      <w:r w:rsidRPr="00560CC4">
        <w:rPr>
          <w:rFonts w:ascii="Times New Roman" w:eastAsia="Times New Roman" w:hAnsi="Times New Roman" w:cs="Times New Roman"/>
          <w:spacing w:val="-1"/>
          <w:lang w:val="en-US"/>
        </w:rPr>
        <w:t>услове</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50"/>
          <w:lang w:val="en-US"/>
        </w:rPr>
        <w:t xml:space="preserve"> </w:t>
      </w:r>
      <w:proofErr w:type="spellStart"/>
      <w:r w:rsidRPr="00560CC4">
        <w:rPr>
          <w:rFonts w:ascii="Times New Roman" w:eastAsia="Times New Roman" w:hAnsi="Times New Roman" w:cs="Times New Roman"/>
          <w:spacing w:val="-1"/>
          <w:lang w:val="en-US"/>
        </w:rPr>
        <w:t>усвајањем</w:t>
      </w:r>
      <w:proofErr w:type="spellEnd"/>
      <w:r w:rsidRPr="00560CC4">
        <w:rPr>
          <w:rFonts w:ascii="Times New Roman" w:eastAsia="Times New Roman" w:hAnsi="Times New Roman" w:cs="Times New Roman"/>
          <w:spacing w:val="49"/>
          <w:lang w:val="en-US"/>
        </w:rPr>
        <w:t xml:space="preserve"> </w:t>
      </w:r>
      <w:r w:rsidRPr="00560CC4">
        <w:rPr>
          <w:rFonts w:ascii="Times New Roman" w:eastAsia="Times New Roman" w:hAnsi="Times New Roman" w:cs="Times New Roman"/>
          <w:lang w:val="en-US"/>
        </w:rPr>
        <w:t>и</w:t>
      </w:r>
      <w:r w:rsidRPr="00560CC4">
        <w:rPr>
          <w:rFonts w:ascii="Times New Roman" w:eastAsia="Times New Roman" w:hAnsi="Times New Roman" w:cs="Times New Roman"/>
          <w:spacing w:val="51"/>
          <w:lang w:val="en-US"/>
        </w:rPr>
        <w:t xml:space="preserve"> </w:t>
      </w:r>
      <w:proofErr w:type="spellStart"/>
      <w:r w:rsidRPr="00560CC4">
        <w:rPr>
          <w:rFonts w:ascii="Times New Roman" w:eastAsia="Times New Roman" w:hAnsi="Times New Roman" w:cs="Times New Roman"/>
          <w:spacing w:val="-1"/>
          <w:lang w:val="en-US"/>
        </w:rPr>
        <w:t>примењивањем</w:t>
      </w:r>
      <w:proofErr w:type="spellEnd"/>
      <w:r w:rsidRPr="00560CC4">
        <w:rPr>
          <w:rFonts w:ascii="Times New Roman" w:eastAsia="Times New Roman" w:hAnsi="Times New Roman" w:cs="Times New Roman"/>
          <w:spacing w:val="49"/>
          <w:lang w:val="en-US"/>
        </w:rPr>
        <w:t xml:space="preserve"> </w:t>
      </w:r>
      <w:proofErr w:type="spellStart"/>
      <w:r w:rsidRPr="00560CC4">
        <w:rPr>
          <w:rFonts w:ascii="Times New Roman" w:eastAsia="Times New Roman" w:hAnsi="Times New Roman" w:cs="Times New Roman"/>
          <w:lang w:val="en-US"/>
        </w:rPr>
        <w:t>одговарајућих</w:t>
      </w:r>
      <w:proofErr w:type="spellEnd"/>
      <w:r w:rsidRPr="00560CC4">
        <w:rPr>
          <w:rFonts w:ascii="Times New Roman" w:eastAsia="Times New Roman" w:hAnsi="Times New Roman" w:cs="Times New Roman"/>
          <w:spacing w:val="50"/>
          <w:lang w:val="en-US"/>
        </w:rPr>
        <w:t xml:space="preserve"> </w:t>
      </w:r>
      <w:proofErr w:type="spellStart"/>
      <w:r w:rsidRPr="00560CC4">
        <w:rPr>
          <w:rFonts w:ascii="Times New Roman" w:eastAsia="Times New Roman" w:hAnsi="Times New Roman" w:cs="Times New Roman"/>
          <w:spacing w:val="-1"/>
          <w:lang w:val="en-US"/>
        </w:rPr>
        <w:t>међународних</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spacing w:after="0" w:line="260" w:lineRule="exact"/>
        <w:ind w:left="459"/>
        <w:jc w:val="both"/>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lang w:val="en-US"/>
        </w:rPr>
        <w:t>законских</w:t>
      </w:r>
      <w:proofErr w:type="spellEnd"/>
      <w:proofErr w:type="gramEnd"/>
      <w:r w:rsidRPr="00560CC4">
        <w:rPr>
          <w:rFonts w:ascii="Times New Roman" w:eastAsia="Times New Roman" w:hAnsi="Times New Roman" w:cs="Times New Roman"/>
          <w:spacing w:val="-3"/>
          <w:lang w:val="en-US"/>
        </w:rPr>
        <w:t xml:space="preserve"> </w:t>
      </w:r>
      <w:r w:rsidRPr="00560CC4">
        <w:rPr>
          <w:rFonts w:ascii="Times New Roman" w:eastAsia="Times New Roman" w:hAnsi="Times New Roman" w:cs="Times New Roman"/>
          <w:lang w:val="en-US"/>
        </w:rPr>
        <w:t xml:space="preserve">и </w:t>
      </w:r>
      <w:proofErr w:type="spellStart"/>
      <w:r w:rsidRPr="00560CC4">
        <w:rPr>
          <w:rFonts w:ascii="Times New Roman" w:eastAsia="Times New Roman" w:hAnsi="Times New Roman" w:cs="Times New Roman"/>
          <w:spacing w:val="-1"/>
          <w:lang w:val="en-US"/>
        </w:rPr>
        <w:t>подзаконских</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одредби</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на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основу</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дијалога</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spacing w:val="-1"/>
          <w:lang w:val="en-US"/>
        </w:rPr>
        <w:t>са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друштвеним</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групацијама</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60" w:lineRule="exact"/>
        <w:ind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право</w:t>
      </w:r>
      <w:proofErr w:type="spellEnd"/>
      <w:r w:rsidRPr="00560CC4">
        <w:rPr>
          <w:rFonts w:ascii="Times New Roman" w:eastAsia="Times New Roman" w:hAnsi="Times New Roman" w:cs="Times New Roman"/>
          <w:spacing w:val="4"/>
          <w:lang w:val="en-US"/>
        </w:rPr>
        <w:t xml:space="preserve"> </w:t>
      </w:r>
      <w:proofErr w:type="spellStart"/>
      <w:r w:rsidRPr="00560CC4">
        <w:rPr>
          <w:rFonts w:ascii="Times New Roman" w:eastAsia="Times New Roman" w:hAnsi="Times New Roman" w:cs="Times New Roman"/>
          <w:lang w:val="en-US"/>
        </w:rPr>
        <w:t>на</w:t>
      </w:r>
      <w:proofErr w:type="spellEnd"/>
      <w:r w:rsidRPr="00560CC4">
        <w:rPr>
          <w:rFonts w:ascii="Times New Roman" w:eastAsia="Times New Roman" w:hAnsi="Times New Roman" w:cs="Times New Roman"/>
          <w:spacing w:val="4"/>
          <w:lang w:val="en-US"/>
        </w:rPr>
        <w:t xml:space="preserve"> </w:t>
      </w:r>
      <w:proofErr w:type="spellStart"/>
      <w:r w:rsidRPr="00560CC4">
        <w:rPr>
          <w:rFonts w:ascii="Times New Roman" w:eastAsia="Times New Roman" w:hAnsi="Times New Roman" w:cs="Times New Roman"/>
          <w:spacing w:val="-1"/>
          <w:lang w:val="en-US"/>
        </w:rPr>
        <w:t>квалитетан</w:t>
      </w:r>
      <w:proofErr w:type="spellEnd"/>
      <w:r w:rsidRPr="00560CC4">
        <w:rPr>
          <w:rFonts w:ascii="Times New Roman" w:eastAsia="Times New Roman" w:hAnsi="Times New Roman" w:cs="Times New Roman"/>
          <w:spacing w:val="5"/>
          <w:lang w:val="en-US"/>
        </w:rPr>
        <w:t xml:space="preserve"> </w:t>
      </w:r>
      <w:proofErr w:type="spellStart"/>
      <w:r w:rsidRPr="00560CC4">
        <w:rPr>
          <w:rFonts w:ascii="Times New Roman" w:eastAsia="Times New Roman" w:hAnsi="Times New Roman" w:cs="Times New Roman"/>
          <w:spacing w:val="-1"/>
          <w:lang w:val="en-US"/>
        </w:rPr>
        <w:t>систем</w:t>
      </w:r>
      <w:proofErr w:type="spellEnd"/>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spacing w:val="-1"/>
          <w:lang w:val="en-US"/>
        </w:rPr>
        <w:t>социјалне</w:t>
      </w:r>
      <w:proofErr w:type="spellEnd"/>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spacing w:val="-1"/>
          <w:lang w:val="en-US"/>
        </w:rPr>
        <w:t>заштите</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4"/>
          <w:lang w:val="en-US"/>
        </w:rPr>
        <w:t xml:space="preserve"> </w:t>
      </w:r>
      <w:proofErr w:type="spellStart"/>
      <w:r w:rsidRPr="00560CC4">
        <w:rPr>
          <w:rFonts w:ascii="Times New Roman" w:eastAsia="Times New Roman" w:hAnsi="Times New Roman" w:cs="Times New Roman"/>
          <w:lang w:val="en-US"/>
        </w:rPr>
        <w:t>који</w:t>
      </w:r>
      <w:proofErr w:type="spellEnd"/>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lang w:val="en-US"/>
        </w:rPr>
        <w:t>је</w:t>
      </w:r>
      <w:proofErr w:type="spellEnd"/>
      <w:r w:rsidRPr="00560CC4">
        <w:rPr>
          <w:rFonts w:ascii="Times New Roman" w:eastAsia="Times New Roman" w:hAnsi="Times New Roman" w:cs="Times New Roman"/>
          <w:spacing w:val="4"/>
          <w:lang w:val="en-US"/>
        </w:rPr>
        <w:t xml:space="preserve"> </w:t>
      </w:r>
      <w:proofErr w:type="spellStart"/>
      <w:r w:rsidRPr="00560CC4">
        <w:rPr>
          <w:rFonts w:ascii="Times New Roman" w:eastAsia="Times New Roman" w:hAnsi="Times New Roman" w:cs="Times New Roman"/>
          <w:spacing w:val="-1"/>
          <w:lang w:val="en-US"/>
        </w:rPr>
        <w:t>отворен</w:t>
      </w:r>
      <w:proofErr w:type="spellEnd"/>
      <w:r w:rsidRPr="00560CC4">
        <w:rPr>
          <w:rFonts w:ascii="Times New Roman" w:eastAsia="Times New Roman" w:hAnsi="Times New Roman" w:cs="Times New Roman"/>
          <w:spacing w:val="5"/>
          <w:lang w:val="en-US"/>
        </w:rPr>
        <w:t xml:space="preserve"> </w:t>
      </w:r>
      <w:r w:rsidRPr="00560CC4">
        <w:rPr>
          <w:rFonts w:ascii="Times New Roman" w:eastAsia="Times New Roman" w:hAnsi="Times New Roman" w:cs="Times New Roman"/>
          <w:lang w:val="en-US"/>
        </w:rPr>
        <w:t>и</w:t>
      </w:r>
      <w:r w:rsidRPr="00560CC4">
        <w:rPr>
          <w:rFonts w:ascii="Times New Roman" w:eastAsia="Times New Roman" w:hAnsi="Times New Roman" w:cs="Times New Roman"/>
          <w:spacing w:val="3"/>
          <w:lang w:val="en-US"/>
        </w:rPr>
        <w:t xml:space="preserve"> </w:t>
      </w:r>
      <w:proofErr w:type="spellStart"/>
      <w:r w:rsidRPr="00560CC4">
        <w:rPr>
          <w:rFonts w:ascii="Times New Roman" w:eastAsia="Times New Roman" w:hAnsi="Times New Roman" w:cs="Times New Roman"/>
          <w:spacing w:val="-1"/>
          <w:lang w:val="en-US"/>
        </w:rPr>
        <w:t>приступачан</w:t>
      </w:r>
      <w:proofErr w:type="spellEnd"/>
      <w:r w:rsidRPr="00560CC4">
        <w:rPr>
          <w:rFonts w:ascii="Times New Roman" w:eastAsia="Times New Roman" w:hAnsi="Times New Roman" w:cs="Times New Roman"/>
          <w:spacing w:val="5"/>
          <w:lang w:val="en-US"/>
        </w:rPr>
        <w:t xml:space="preserve"> </w:t>
      </w:r>
      <w:proofErr w:type="spellStart"/>
      <w:r w:rsidRPr="00560CC4">
        <w:rPr>
          <w:rFonts w:ascii="Times New Roman" w:eastAsia="Times New Roman" w:hAnsi="Times New Roman" w:cs="Times New Roman"/>
          <w:spacing w:val="-1"/>
          <w:lang w:val="en-US"/>
        </w:rPr>
        <w:t>свима</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spacing w:after="0" w:line="260" w:lineRule="exact"/>
        <w:ind w:left="459"/>
        <w:jc w:val="both"/>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lang w:val="en-US"/>
        </w:rPr>
        <w:t>при</w:t>
      </w:r>
      <w:proofErr w:type="spellEnd"/>
      <w:proofErr w:type="gram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чему</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ће</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се</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посебна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пажња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обратити</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на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најугроженије</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групе</w:t>
      </w:r>
      <w:proofErr w:type="spellEnd"/>
      <w:r w:rsidRPr="00560CC4">
        <w:rPr>
          <w:rFonts w:ascii="Times New Roman" w:eastAsia="Times New Roman" w:hAnsi="Times New Roman" w:cs="Times New Roman"/>
          <w:lang w:val="en-US"/>
        </w:rPr>
        <w:t>;</w:t>
      </w:r>
    </w:p>
    <w:p w:rsidR="0008415B" w:rsidRPr="00560CC4" w:rsidRDefault="0008415B" w:rsidP="0008415B">
      <w:pPr>
        <w:widowControl w:val="0"/>
        <w:numPr>
          <w:ilvl w:val="0"/>
          <w:numId w:val="11"/>
        </w:numPr>
        <w:tabs>
          <w:tab w:val="left" w:pos="463"/>
        </w:tabs>
        <w:spacing w:after="0" w:line="260" w:lineRule="exact"/>
        <w:ind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поштовање</w:t>
      </w:r>
      <w:proofErr w:type="spellEnd"/>
      <w:r w:rsidRPr="00560CC4">
        <w:rPr>
          <w:rFonts w:ascii="Times New Roman" w:eastAsia="Times New Roman" w:hAnsi="Times New Roman" w:cs="Times New Roman"/>
          <w:spacing w:val="27"/>
          <w:lang w:val="en-US"/>
        </w:rPr>
        <w:t xml:space="preserve"> </w:t>
      </w:r>
      <w:proofErr w:type="spellStart"/>
      <w:r w:rsidRPr="00560CC4">
        <w:rPr>
          <w:rFonts w:ascii="Times New Roman" w:eastAsia="Times New Roman" w:hAnsi="Times New Roman" w:cs="Times New Roman"/>
          <w:spacing w:val="-1"/>
          <w:lang w:val="en-US"/>
        </w:rPr>
        <w:t>закона</w:t>
      </w:r>
      <w:proofErr w:type="spellEnd"/>
      <w:r w:rsidRPr="00560CC4">
        <w:rPr>
          <w:rFonts w:ascii="Times New Roman" w:eastAsia="Times New Roman" w:hAnsi="Times New Roman" w:cs="Times New Roman"/>
          <w:spacing w:val="27"/>
          <w:lang w:val="en-US"/>
        </w:rPr>
        <w:t xml:space="preserve"> </w:t>
      </w:r>
      <w:proofErr w:type="spellStart"/>
      <w:r w:rsidRPr="00560CC4">
        <w:rPr>
          <w:rFonts w:ascii="Times New Roman" w:eastAsia="Times New Roman" w:hAnsi="Times New Roman" w:cs="Times New Roman"/>
          <w:spacing w:val="-1"/>
          <w:lang w:val="en-US"/>
        </w:rPr>
        <w:t>којима</w:t>
      </w:r>
      <w:proofErr w:type="spellEnd"/>
      <w:r w:rsidRPr="00560CC4">
        <w:rPr>
          <w:rFonts w:ascii="Times New Roman" w:eastAsia="Times New Roman" w:hAnsi="Times New Roman" w:cs="Times New Roman"/>
          <w:spacing w:val="27"/>
          <w:lang w:val="en-US"/>
        </w:rPr>
        <w:t xml:space="preserve"> </w:t>
      </w:r>
      <w:proofErr w:type="spellStart"/>
      <w:r w:rsidRPr="00560CC4">
        <w:rPr>
          <w:rFonts w:ascii="Times New Roman" w:eastAsia="Times New Roman" w:hAnsi="Times New Roman" w:cs="Times New Roman"/>
          <w:spacing w:val="-1"/>
          <w:lang w:val="en-US"/>
        </w:rPr>
        <w:t>се</w:t>
      </w:r>
      <w:proofErr w:type="spellEnd"/>
      <w:r w:rsidRPr="00560CC4">
        <w:rPr>
          <w:rFonts w:ascii="Times New Roman" w:eastAsia="Times New Roman" w:hAnsi="Times New Roman" w:cs="Times New Roman"/>
          <w:spacing w:val="27"/>
          <w:lang w:val="en-US"/>
        </w:rPr>
        <w:t xml:space="preserve"> </w:t>
      </w:r>
      <w:proofErr w:type="spellStart"/>
      <w:r w:rsidRPr="00560CC4">
        <w:rPr>
          <w:rFonts w:ascii="Times New Roman" w:eastAsia="Times New Roman" w:hAnsi="Times New Roman" w:cs="Times New Roman"/>
          <w:lang w:val="en-US"/>
        </w:rPr>
        <w:t>регулише</w:t>
      </w:r>
      <w:proofErr w:type="spellEnd"/>
      <w:r w:rsidRPr="00560CC4">
        <w:rPr>
          <w:rFonts w:ascii="Times New Roman" w:eastAsia="Times New Roman" w:hAnsi="Times New Roman" w:cs="Times New Roman"/>
          <w:spacing w:val="27"/>
          <w:lang w:val="en-US"/>
        </w:rPr>
        <w:t xml:space="preserve"> </w:t>
      </w:r>
      <w:proofErr w:type="spellStart"/>
      <w:r w:rsidRPr="00560CC4">
        <w:rPr>
          <w:rFonts w:ascii="Times New Roman" w:eastAsia="Times New Roman" w:hAnsi="Times New Roman" w:cs="Times New Roman"/>
          <w:lang w:val="en-US"/>
        </w:rPr>
        <w:t>област</w:t>
      </w:r>
      <w:proofErr w:type="spellEnd"/>
      <w:r w:rsidRPr="00560CC4">
        <w:rPr>
          <w:rFonts w:ascii="Times New Roman" w:eastAsia="Times New Roman" w:hAnsi="Times New Roman" w:cs="Times New Roman"/>
          <w:spacing w:val="29"/>
          <w:lang w:val="en-US"/>
        </w:rPr>
        <w:t xml:space="preserve"> </w:t>
      </w:r>
      <w:proofErr w:type="spellStart"/>
      <w:r w:rsidRPr="00560CC4">
        <w:rPr>
          <w:rFonts w:ascii="Times New Roman" w:eastAsia="Times New Roman" w:hAnsi="Times New Roman" w:cs="Times New Roman"/>
          <w:spacing w:val="-1"/>
          <w:lang w:val="en-US"/>
        </w:rPr>
        <w:t>рада</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28"/>
          <w:lang w:val="en-US"/>
        </w:rPr>
        <w:t xml:space="preserve"> </w:t>
      </w:r>
      <w:proofErr w:type="spellStart"/>
      <w:r w:rsidRPr="00560CC4">
        <w:rPr>
          <w:rFonts w:ascii="Times New Roman" w:eastAsia="Times New Roman" w:hAnsi="Times New Roman" w:cs="Times New Roman"/>
          <w:lang w:val="en-US"/>
        </w:rPr>
        <w:t>кроз</w:t>
      </w:r>
      <w:proofErr w:type="spellEnd"/>
      <w:r w:rsidRPr="00560CC4">
        <w:rPr>
          <w:rFonts w:ascii="Times New Roman" w:eastAsia="Times New Roman" w:hAnsi="Times New Roman" w:cs="Times New Roman"/>
          <w:spacing w:val="29"/>
          <w:lang w:val="en-US"/>
        </w:rPr>
        <w:t xml:space="preserve"> </w:t>
      </w:r>
      <w:proofErr w:type="spellStart"/>
      <w:r w:rsidRPr="00560CC4">
        <w:rPr>
          <w:rFonts w:ascii="Times New Roman" w:eastAsia="Times New Roman" w:hAnsi="Times New Roman" w:cs="Times New Roman"/>
          <w:spacing w:val="-1"/>
          <w:lang w:val="en-US"/>
        </w:rPr>
        <w:t>поштовање</w:t>
      </w:r>
      <w:proofErr w:type="spellEnd"/>
      <w:r w:rsidRPr="00560CC4">
        <w:rPr>
          <w:rFonts w:ascii="Times New Roman" w:eastAsia="Times New Roman" w:hAnsi="Times New Roman" w:cs="Times New Roman"/>
          <w:spacing w:val="29"/>
          <w:lang w:val="en-US"/>
        </w:rPr>
        <w:t xml:space="preserve"> </w:t>
      </w:r>
      <w:proofErr w:type="spellStart"/>
      <w:r w:rsidRPr="00560CC4">
        <w:rPr>
          <w:rFonts w:ascii="Times New Roman" w:eastAsia="Times New Roman" w:hAnsi="Times New Roman" w:cs="Times New Roman"/>
          <w:spacing w:val="-1"/>
          <w:lang w:val="en-US"/>
        </w:rPr>
        <w:t>међународних</w:t>
      </w:r>
      <w:proofErr w:type="spellEnd"/>
    </w:p>
    <w:p w:rsidR="0008415B" w:rsidRPr="00560CC4" w:rsidRDefault="0008415B" w:rsidP="0008415B">
      <w:pPr>
        <w:widowControl w:val="0"/>
        <w:spacing w:after="0" w:line="240" w:lineRule="auto"/>
        <w:ind w:left="462" w:right="174"/>
        <w:jc w:val="both"/>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spacing w:val="-1"/>
          <w:lang w:val="en-US"/>
        </w:rPr>
        <w:t>стандарда</w:t>
      </w:r>
      <w:proofErr w:type="spellEnd"/>
      <w:proofErr w:type="gramEnd"/>
      <w:r w:rsidRPr="00560CC4">
        <w:rPr>
          <w:rFonts w:ascii="Times New Roman" w:eastAsia="Times New Roman" w:hAnsi="Times New Roman" w:cs="Times New Roman"/>
          <w:spacing w:val="42"/>
          <w:lang w:val="en-US"/>
        </w:rPr>
        <w:t xml:space="preserve"> </w:t>
      </w:r>
      <w:r w:rsidRPr="00560CC4">
        <w:rPr>
          <w:rFonts w:ascii="Times New Roman" w:eastAsia="Times New Roman" w:hAnsi="Times New Roman" w:cs="Times New Roman"/>
          <w:lang w:val="en-US"/>
        </w:rPr>
        <w:t>у</w:t>
      </w:r>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lang w:val="en-US"/>
        </w:rPr>
        <w:t>овој</w:t>
      </w:r>
      <w:proofErr w:type="spellEnd"/>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lang w:val="en-US"/>
        </w:rPr>
        <w:t>области</w:t>
      </w:r>
      <w:proofErr w:type="spellEnd"/>
      <w:r w:rsidRPr="00560CC4">
        <w:rPr>
          <w:rFonts w:ascii="Times New Roman" w:eastAsia="Times New Roman" w:hAnsi="Times New Roman" w:cs="Times New Roman"/>
          <w:spacing w:val="44"/>
          <w:lang w:val="en-US"/>
        </w:rPr>
        <w:t xml:space="preserve"> </w:t>
      </w:r>
      <w:r w:rsidRPr="00560CC4">
        <w:rPr>
          <w:rFonts w:ascii="Times New Roman" w:eastAsia="Times New Roman" w:hAnsi="Times New Roman" w:cs="Times New Roman"/>
          <w:lang w:val="en-US"/>
        </w:rPr>
        <w:t>и</w:t>
      </w:r>
      <w:r w:rsidRPr="00560CC4">
        <w:rPr>
          <w:rFonts w:ascii="Times New Roman" w:eastAsia="Times New Roman" w:hAnsi="Times New Roman" w:cs="Times New Roman"/>
          <w:spacing w:val="41"/>
          <w:lang w:val="en-US"/>
        </w:rPr>
        <w:t xml:space="preserve"> </w:t>
      </w:r>
      <w:proofErr w:type="spellStart"/>
      <w:r w:rsidRPr="00560CC4">
        <w:rPr>
          <w:rFonts w:ascii="Times New Roman" w:eastAsia="Times New Roman" w:hAnsi="Times New Roman" w:cs="Times New Roman"/>
          <w:spacing w:val="-1"/>
          <w:lang w:val="en-US"/>
        </w:rPr>
        <w:t>прихватање</w:t>
      </w:r>
      <w:proofErr w:type="spellEnd"/>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lang w:val="en-US"/>
        </w:rPr>
        <w:t>синдиката</w:t>
      </w:r>
      <w:proofErr w:type="spellEnd"/>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spacing w:val="-1"/>
          <w:lang w:val="en-US"/>
        </w:rPr>
        <w:t>као</w:t>
      </w:r>
      <w:proofErr w:type="spellEnd"/>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spacing w:val="-1"/>
          <w:lang w:val="en-US"/>
        </w:rPr>
        <w:t>партнера</w:t>
      </w:r>
      <w:proofErr w:type="spellEnd"/>
      <w:r w:rsidRPr="00560CC4">
        <w:rPr>
          <w:rFonts w:ascii="Times New Roman" w:eastAsia="Times New Roman" w:hAnsi="Times New Roman" w:cs="Times New Roman"/>
          <w:spacing w:val="42"/>
          <w:lang w:val="en-US"/>
        </w:rPr>
        <w:t xml:space="preserve"> </w:t>
      </w:r>
      <w:r w:rsidRPr="00560CC4">
        <w:rPr>
          <w:rFonts w:ascii="Times New Roman" w:eastAsia="Times New Roman" w:hAnsi="Times New Roman" w:cs="Times New Roman"/>
          <w:lang w:val="en-US"/>
        </w:rPr>
        <w:t>у</w:t>
      </w:r>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spacing w:val="-1"/>
          <w:lang w:val="en-US"/>
        </w:rPr>
        <w:t>преговорима</w:t>
      </w:r>
      <w:proofErr w:type="spellEnd"/>
      <w:r w:rsidRPr="00560CC4">
        <w:rPr>
          <w:rFonts w:ascii="Times New Roman" w:eastAsia="Times New Roman" w:hAnsi="Times New Roman" w:cs="Times New Roman"/>
          <w:spacing w:val="42"/>
          <w:lang w:val="en-US"/>
        </w:rPr>
        <w:t xml:space="preserve"> </w:t>
      </w:r>
      <w:proofErr w:type="spellStart"/>
      <w:r w:rsidRPr="00560CC4">
        <w:rPr>
          <w:rFonts w:ascii="Times New Roman" w:eastAsia="Times New Roman" w:hAnsi="Times New Roman" w:cs="Times New Roman"/>
          <w:lang w:val="en-US"/>
        </w:rPr>
        <w:t>за</w:t>
      </w:r>
      <w:proofErr w:type="spellEnd"/>
      <w:r w:rsidRPr="00560CC4">
        <w:rPr>
          <w:rFonts w:ascii="Times New Roman" w:eastAsia="Times New Roman" w:hAnsi="Times New Roman" w:cs="Times New Roman"/>
          <w:spacing w:val="57"/>
          <w:lang w:val="en-US"/>
        </w:rPr>
        <w:t xml:space="preserve"> </w:t>
      </w:r>
      <w:proofErr w:type="spellStart"/>
      <w:r w:rsidRPr="00560CC4">
        <w:rPr>
          <w:rFonts w:ascii="Times New Roman" w:eastAsia="Times New Roman" w:hAnsi="Times New Roman" w:cs="Times New Roman"/>
          <w:spacing w:val="-1"/>
          <w:lang w:val="en-US"/>
        </w:rPr>
        <w:t>успостављање</w:t>
      </w:r>
      <w:proofErr w:type="spellEnd"/>
      <w:r w:rsidRPr="00560CC4">
        <w:rPr>
          <w:rFonts w:ascii="Times New Roman" w:eastAsia="Times New Roman" w:hAnsi="Times New Roman" w:cs="Times New Roman"/>
          <w:spacing w:val="13"/>
          <w:lang w:val="en-US"/>
        </w:rPr>
        <w:t xml:space="preserve"> </w:t>
      </w:r>
      <w:proofErr w:type="spellStart"/>
      <w:r w:rsidRPr="00560CC4">
        <w:rPr>
          <w:rFonts w:ascii="Times New Roman" w:eastAsia="Times New Roman" w:hAnsi="Times New Roman" w:cs="Times New Roman"/>
          <w:lang w:val="en-US"/>
        </w:rPr>
        <w:t>колективних</w:t>
      </w:r>
      <w:proofErr w:type="spellEnd"/>
      <w:r w:rsidRPr="00560CC4">
        <w:rPr>
          <w:rFonts w:ascii="Times New Roman" w:eastAsia="Times New Roman" w:hAnsi="Times New Roman" w:cs="Times New Roman"/>
          <w:spacing w:val="14"/>
          <w:lang w:val="en-US"/>
        </w:rPr>
        <w:t xml:space="preserve"> </w:t>
      </w:r>
      <w:proofErr w:type="spellStart"/>
      <w:r w:rsidRPr="00560CC4">
        <w:rPr>
          <w:rFonts w:ascii="Times New Roman" w:eastAsia="Times New Roman" w:hAnsi="Times New Roman" w:cs="Times New Roman"/>
          <w:lang w:val="en-US"/>
        </w:rPr>
        <w:t>уговора</w:t>
      </w:r>
      <w:proofErr w:type="spellEnd"/>
      <w:r w:rsidRPr="00560CC4">
        <w:rPr>
          <w:rFonts w:ascii="Times New Roman" w:eastAsia="Times New Roman" w:hAnsi="Times New Roman" w:cs="Times New Roman"/>
          <w:spacing w:val="12"/>
          <w:lang w:val="en-US"/>
        </w:rPr>
        <w:t xml:space="preserve"> </w:t>
      </w:r>
      <w:r w:rsidRPr="00560CC4">
        <w:rPr>
          <w:rFonts w:ascii="Times New Roman" w:eastAsia="Times New Roman" w:hAnsi="Times New Roman" w:cs="Times New Roman"/>
          <w:lang w:val="en-US"/>
        </w:rPr>
        <w:t>и</w:t>
      </w:r>
      <w:r w:rsidRPr="00560CC4">
        <w:rPr>
          <w:rFonts w:ascii="Times New Roman" w:eastAsia="Times New Roman" w:hAnsi="Times New Roman" w:cs="Times New Roman"/>
          <w:spacing w:val="12"/>
          <w:lang w:val="en-US"/>
        </w:rPr>
        <w:t xml:space="preserve"> </w:t>
      </w:r>
      <w:proofErr w:type="spellStart"/>
      <w:r w:rsidRPr="00560CC4">
        <w:rPr>
          <w:rFonts w:ascii="Times New Roman" w:eastAsia="Times New Roman" w:hAnsi="Times New Roman" w:cs="Times New Roman"/>
          <w:lang w:val="en-US"/>
        </w:rPr>
        <w:t>професионалних</w:t>
      </w:r>
      <w:proofErr w:type="spellEnd"/>
      <w:r w:rsidRPr="00560CC4">
        <w:rPr>
          <w:rFonts w:ascii="Times New Roman" w:eastAsia="Times New Roman" w:hAnsi="Times New Roman" w:cs="Times New Roman"/>
          <w:spacing w:val="14"/>
          <w:lang w:val="en-US"/>
        </w:rPr>
        <w:t xml:space="preserve"> </w:t>
      </w:r>
      <w:proofErr w:type="spellStart"/>
      <w:r w:rsidRPr="00560CC4">
        <w:rPr>
          <w:rFonts w:ascii="Times New Roman" w:eastAsia="Times New Roman" w:hAnsi="Times New Roman" w:cs="Times New Roman"/>
          <w:spacing w:val="-1"/>
          <w:lang w:val="en-US"/>
        </w:rPr>
        <w:t>стандарда</w:t>
      </w:r>
      <w:proofErr w:type="spellEnd"/>
      <w:r w:rsidRPr="00560CC4">
        <w:rPr>
          <w:rFonts w:ascii="Times New Roman" w:eastAsia="Times New Roman" w:hAnsi="Times New Roman" w:cs="Times New Roman"/>
          <w:spacing w:val="13"/>
          <w:lang w:val="en-US"/>
        </w:rPr>
        <w:t xml:space="preserve"> </w:t>
      </w:r>
      <w:proofErr w:type="spellStart"/>
      <w:r w:rsidRPr="00560CC4">
        <w:rPr>
          <w:rFonts w:ascii="Times New Roman" w:eastAsia="Times New Roman" w:hAnsi="Times New Roman" w:cs="Times New Roman"/>
          <w:spacing w:val="-1"/>
          <w:lang w:val="en-US"/>
        </w:rPr>
        <w:t>који</w:t>
      </w:r>
      <w:proofErr w:type="spellEnd"/>
      <w:r w:rsidRPr="00560CC4">
        <w:rPr>
          <w:rFonts w:ascii="Times New Roman" w:eastAsia="Times New Roman" w:hAnsi="Times New Roman" w:cs="Times New Roman"/>
          <w:spacing w:val="15"/>
          <w:lang w:val="en-US"/>
        </w:rPr>
        <w:t xml:space="preserve"> </w:t>
      </w:r>
      <w:proofErr w:type="spellStart"/>
      <w:r w:rsidRPr="00560CC4">
        <w:rPr>
          <w:rFonts w:ascii="Times New Roman" w:eastAsia="Times New Roman" w:hAnsi="Times New Roman" w:cs="Times New Roman"/>
          <w:spacing w:val="-1"/>
          <w:lang w:val="en-US"/>
        </w:rPr>
        <w:t>се</w:t>
      </w:r>
      <w:proofErr w:type="spellEnd"/>
      <w:r w:rsidRPr="00560CC4">
        <w:rPr>
          <w:rFonts w:ascii="Times New Roman" w:eastAsia="Times New Roman" w:hAnsi="Times New Roman" w:cs="Times New Roman"/>
          <w:spacing w:val="13"/>
          <w:lang w:val="en-US"/>
        </w:rPr>
        <w:t xml:space="preserve"> </w:t>
      </w:r>
      <w:proofErr w:type="spellStart"/>
      <w:r w:rsidRPr="00560CC4">
        <w:rPr>
          <w:rFonts w:ascii="Times New Roman" w:eastAsia="Times New Roman" w:hAnsi="Times New Roman" w:cs="Times New Roman"/>
          <w:spacing w:val="-1"/>
          <w:lang w:val="en-US"/>
        </w:rPr>
        <w:t>прихватају</w:t>
      </w:r>
      <w:proofErr w:type="spellEnd"/>
      <w:r w:rsidRPr="00560CC4">
        <w:rPr>
          <w:rFonts w:ascii="Times New Roman" w:eastAsia="Times New Roman" w:hAnsi="Times New Roman" w:cs="Times New Roman"/>
          <w:spacing w:val="45"/>
          <w:lang w:val="en-US"/>
        </w:rPr>
        <w:t xml:space="preserve"> </w:t>
      </w:r>
      <w:r w:rsidRPr="00560CC4">
        <w:rPr>
          <w:rFonts w:ascii="Times New Roman" w:eastAsia="Times New Roman" w:hAnsi="Times New Roman" w:cs="Times New Roman"/>
          <w:lang w:val="en-US"/>
        </w:rPr>
        <w:t xml:space="preserve">и </w:t>
      </w:r>
      <w:proofErr w:type="spellStart"/>
      <w:r w:rsidRPr="00560CC4">
        <w:rPr>
          <w:rFonts w:ascii="Times New Roman" w:eastAsia="Times New Roman" w:hAnsi="Times New Roman" w:cs="Times New Roman"/>
          <w:spacing w:val="-1"/>
          <w:lang w:val="en-US"/>
        </w:rPr>
        <w:t>поштују</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40" w:lineRule="auto"/>
        <w:ind w:left="462"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увођење</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0"/>
          <w:lang w:val="en-US"/>
        </w:rPr>
        <w:t xml:space="preserve"> </w:t>
      </w:r>
      <w:proofErr w:type="spellStart"/>
      <w:r w:rsidRPr="00560CC4">
        <w:rPr>
          <w:rFonts w:ascii="Times New Roman" w:eastAsia="Times New Roman" w:hAnsi="Times New Roman" w:cs="Times New Roman"/>
          <w:lang w:val="en-US"/>
        </w:rPr>
        <w:t>правног</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1"/>
          <w:lang w:val="en-US"/>
        </w:rPr>
        <w:t xml:space="preserve"> </w:t>
      </w:r>
      <w:proofErr w:type="spellStart"/>
      <w:r w:rsidRPr="00560CC4">
        <w:rPr>
          <w:rFonts w:ascii="Times New Roman" w:eastAsia="Times New Roman" w:hAnsi="Times New Roman" w:cs="Times New Roman"/>
          <w:spacing w:val="-1"/>
          <w:lang w:val="en-US"/>
        </w:rPr>
        <w:t>система</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0"/>
          <w:lang w:val="en-US"/>
        </w:rPr>
        <w:t xml:space="preserve"> </w:t>
      </w:r>
      <w:proofErr w:type="spellStart"/>
      <w:r w:rsidRPr="00560CC4">
        <w:rPr>
          <w:rFonts w:ascii="Times New Roman" w:eastAsia="Times New Roman" w:hAnsi="Times New Roman" w:cs="Times New Roman"/>
          <w:spacing w:val="-1"/>
          <w:lang w:val="en-US"/>
        </w:rPr>
        <w:t>друштвене</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0"/>
          <w:lang w:val="en-US"/>
        </w:rPr>
        <w:t xml:space="preserve"> </w:t>
      </w:r>
      <w:proofErr w:type="spellStart"/>
      <w:r w:rsidRPr="00560CC4">
        <w:rPr>
          <w:rFonts w:ascii="Times New Roman" w:eastAsia="Times New Roman" w:hAnsi="Times New Roman" w:cs="Times New Roman"/>
          <w:lang w:val="en-US"/>
        </w:rPr>
        <w:t>регулације</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0"/>
          <w:lang w:val="en-US"/>
        </w:rPr>
        <w:t xml:space="preserve"> </w:t>
      </w:r>
      <w:proofErr w:type="spellStart"/>
      <w:r w:rsidRPr="00560CC4">
        <w:rPr>
          <w:rFonts w:ascii="Times New Roman" w:eastAsia="Times New Roman" w:hAnsi="Times New Roman" w:cs="Times New Roman"/>
          <w:spacing w:val="-1"/>
          <w:lang w:val="en-US"/>
        </w:rPr>
        <w:t>успостављањем</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0"/>
          <w:lang w:val="en-US"/>
        </w:rPr>
        <w:t xml:space="preserve"> </w:t>
      </w:r>
      <w:proofErr w:type="spellStart"/>
      <w:r w:rsidRPr="00560CC4">
        <w:rPr>
          <w:rFonts w:ascii="Times New Roman" w:eastAsia="Times New Roman" w:hAnsi="Times New Roman" w:cs="Times New Roman"/>
          <w:lang w:val="en-US"/>
        </w:rPr>
        <w:t>структура</w:t>
      </w:r>
      <w:proofErr w:type="spellEnd"/>
      <w:r w:rsidRPr="00560CC4">
        <w:rPr>
          <w:rFonts w:ascii="Times New Roman" w:eastAsia="Times New Roman" w:hAnsi="Times New Roman" w:cs="Times New Roman"/>
          <w:lang w:val="en-US"/>
        </w:rPr>
        <w:t xml:space="preserve"> </w:t>
      </w:r>
      <w:r w:rsidRPr="00560CC4">
        <w:rPr>
          <w:rFonts w:ascii="Times New Roman" w:eastAsia="Times New Roman" w:hAnsi="Times New Roman" w:cs="Times New Roman"/>
          <w:spacing w:val="21"/>
          <w:lang w:val="en-US"/>
        </w:rPr>
        <w:t xml:space="preserve"> </w:t>
      </w:r>
      <w:proofErr w:type="spellStart"/>
      <w:r w:rsidRPr="00560CC4">
        <w:rPr>
          <w:rFonts w:ascii="Times New Roman" w:eastAsia="Times New Roman" w:hAnsi="Times New Roman" w:cs="Times New Roman"/>
          <w:lang w:val="en-US"/>
        </w:rPr>
        <w:t>које</w:t>
      </w:r>
      <w:proofErr w:type="spellEnd"/>
    </w:p>
    <w:p w:rsidR="0008415B" w:rsidRPr="00560CC4" w:rsidRDefault="0008415B" w:rsidP="0008415B">
      <w:pPr>
        <w:widowControl w:val="0"/>
        <w:spacing w:after="0" w:line="240" w:lineRule="auto"/>
        <w:ind w:left="462"/>
        <w:jc w:val="both"/>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spacing w:val="-1"/>
          <w:lang w:val="en-US"/>
        </w:rPr>
        <w:t>омогућавају</w:t>
      </w:r>
      <w:proofErr w:type="spellEnd"/>
      <w:proofErr w:type="gram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истински</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друштвени</w:t>
      </w:r>
      <w:proofErr w:type="spellEnd"/>
      <w:r w:rsidRPr="00560CC4">
        <w:rPr>
          <w:rFonts w:ascii="Times New Roman" w:eastAsia="Times New Roman" w:hAnsi="Times New Roman" w:cs="Times New Roman"/>
          <w:lang w:val="en-US"/>
        </w:rPr>
        <w:t xml:space="preserve"> и </w:t>
      </w:r>
      <w:proofErr w:type="spellStart"/>
      <w:r w:rsidRPr="00560CC4">
        <w:rPr>
          <w:rFonts w:ascii="Times New Roman" w:eastAsia="Times New Roman" w:hAnsi="Times New Roman" w:cs="Times New Roman"/>
          <w:spacing w:val="-1"/>
          <w:lang w:val="en-US"/>
        </w:rPr>
        <w:t>грађански</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lang w:val="en-US"/>
        </w:rPr>
        <w:t>дијалог</w:t>
      </w:r>
      <w:proofErr w:type="spellEnd"/>
      <w:r w:rsidRPr="00560CC4">
        <w:rPr>
          <w:rFonts w:ascii="Times New Roman" w:eastAsia="Times New Roman" w:hAnsi="Times New Roman" w:cs="Times New Roman"/>
          <w:lang w:val="en-US"/>
        </w:rPr>
        <w:t>.</w:t>
      </w:r>
    </w:p>
    <w:p w:rsidR="0008415B" w:rsidRPr="00560CC4" w:rsidRDefault="0008415B" w:rsidP="0008415B">
      <w:pPr>
        <w:widowControl w:val="0"/>
        <w:spacing w:after="0" w:line="240" w:lineRule="auto"/>
        <w:rPr>
          <w:rFonts w:ascii="Times New Roman" w:eastAsia="Times New Roman" w:hAnsi="Times New Roman" w:cs="Times New Roman"/>
          <w:lang w:val="en-US"/>
        </w:rPr>
      </w:pPr>
    </w:p>
    <w:p w:rsidR="0008415B" w:rsidRPr="00560CC4" w:rsidRDefault="0008415B" w:rsidP="0008415B">
      <w:pPr>
        <w:widowControl w:val="0"/>
        <w:spacing w:after="0" w:line="240" w:lineRule="auto"/>
        <w:ind w:left="178" w:right="180"/>
        <w:rPr>
          <w:rFonts w:ascii="Times New Roman" w:eastAsia="Times New Roman" w:hAnsi="Times New Roman" w:cs="Times New Roman"/>
          <w:lang w:val="en-US"/>
        </w:rPr>
      </w:pPr>
      <w:r w:rsidRPr="00560CC4">
        <w:rPr>
          <w:rFonts w:ascii="Times New Roman" w:eastAsia="Calibri" w:hAnsi="Times New Roman" w:cs="Times New Roman"/>
          <w:lang w:val="en-US"/>
        </w:rPr>
        <w:t>У</w:t>
      </w:r>
      <w:r w:rsidRPr="00560CC4">
        <w:rPr>
          <w:rFonts w:ascii="Times New Roman" w:eastAsia="Calibri" w:hAnsi="Times New Roman" w:cs="Times New Roman"/>
          <w:spacing w:val="26"/>
          <w:lang w:val="en-US"/>
        </w:rPr>
        <w:t xml:space="preserve"> </w:t>
      </w:r>
      <w:proofErr w:type="spellStart"/>
      <w:r w:rsidRPr="00560CC4">
        <w:rPr>
          <w:rFonts w:ascii="Times New Roman" w:eastAsia="Calibri" w:hAnsi="Times New Roman" w:cs="Times New Roman"/>
          <w:spacing w:val="-1"/>
          <w:lang w:val="en-US"/>
        </w:rPr>
        <w:t>свом</w:t>
      </w:r>
      <w:proofErr w:type="spellEnd"/>
      <w:r w:rsidRPr="00560CC4">
        <w:rPr>
          <w:rFonts w:ascii="Times New Roman" w:eastAsia="Calibri" w:hAnsi="Times New Roman" w:cs="Times New Roman"/>
          <w:spacing w:val="24"/>
          <w:lang w:val="en-US"/>
        </w:rPr>
        <w:t xml:space="preserve"> </w:t>
      </w:r>
      <w:proofErr w:type="spellStart"/>
      <w:r w:rsidRPr="00560CC4">
        <w:rPr>
          <w:rFonts w:ascii="Times New Roman" w:eastAsia="Calibri" w:hAnsi="Times New Roman" w:cs="Times New Roman"/>
          <w:spacing w:val="-1"/>
          <w:lang w:val="en-US"/>
        </w:rPr>
        <w:t>раду</w:t>
      </w:r>
      <w:proofErr w:type="spellEnd"/>
      <w:r w:rsidRPr="00560CC4">
        <w:rPr>
          <w:rFonts w:ascii="Times New Roman" w:eastAsia="Calibri" w:hAnsi="Times New Roman" w:cs="Times New Roman"/>
          <w:spacing w:val="26"/>
          <w:lang w:val="en-US"/>
        </w:rPr>
        <w:t xml:space="preserve"> </w:t>
      </w:r>
      <w:r w:rsidRPr="00560CC4">
        <w:rPr>
          <w:rFonts w:ascii="Times New Roman" w:eastAsia="Calibri" w:hAnsi="Times New Roman" w:cs="Times New Roman"/>
          <w:lang w:val="en-US"/>
        </w:rPr>
        <w:t>и</w:t>
      </w:r>
      <w:r w:rsidRPr="00560CC4">
        <w:rPr>
          <w:rFonts w:ascii="Times New Roman" w:eastAsia="Calibri" w:hAnsi="Times New Roman" w:cs="Times New Roman"/>
          <w:spacing w:val="27"/>
          <w:lang w:val="en-US"/>
        </w:rPr>
        <w:t xml:space="preserve"> </w:t>
      </w:r>
      <w:proofErr w:type="spellStart"/>
      <w:r w:rsidRPr="00560CC4">
        <w:rPr>
          <w:rFonts w:ascii="Times New Roman" w:eastAsia="Calibri" w:hAnsi="Times New Roman" w:cs="Times New Roman"/>
          <w:lang w:val="en-US"/>
        </w:rPr>
        <w:t>деловању</w:t>
      </w:r>
      <w:proofErr w:type="spellEnd"/>
      <w:r w:rsidRPr="00560CC4">
        <w:rPr>
          <w:rFonts w:ascii="Times New Roman" w:eastAsia="Calibri" w:hAnsi="Times New Roman" w:cs="Times New Roman"/>
          <w:spacing w:val="28"/>
          <w:lang w:val="en-US"/>
        </w:rPr>
        <w:t xml:space="preserve"> </w:t>
      </w:r>
      <w:r w:rsidR="0089360E">
        <w:rPr>
          <w:rFonts w:ascii="Times New Roman" w:eastAsia="Calibri" w:hAnsi="Times New Roman" w:cs="Times New Roman"/>
          <w:b/>
          <w:spacing w:val="-1"/>
        </w:rPr>
        <w:t>Школа</w:t>
      </w:r>
      <w:r w:rsidRPr="00560CC4">
        <w:rPr>
          <w:rFonts w:ascii="Times New Roman" w:eastAsia="Calibri" w:hAnsi="Times New Roman" w:cs="Times New Roman"/>
          <w:b/>
          <w:spacing w:val="-1"/>
        </w:rPr>
        <w:t xml:space="preserve"> </w:t>
      </w:r>
      <w:proofErr w:type="spellStart"/>
      <w:r w:rsidRPr="00560CC4">
        <w:rPr>
          <w:rFonts w:ascii="Times New Roman" w:eastAsia="Calibri" w:hAnsi="Times New Roman" w:cs="Times New Roman"/>
          <w:spacing w:val="-1"/>
          <w:lang w:val="en-US"/>
        </w:rPr>
        <w:t>има</w:t>
      </w:r>
      <w:proofErr w:type="spellEnd"/>
      <w:r w:rsidRPr="00560CC4">
        <w:rPr>
          <w:rFonts w:ascii="Times New Roman" w:eastAsia="Calibri" w:hAnsi="Times New Roman" w:cs="Times New Roman"/>
          <w:spacing w:val="25"/>
          <w:lang w:val="en-US"/>
        </w:rPr>
        <w:t xml:space="preserve"> </w:t>
      </w:r>
      <w:proofErr w:type="spellStart"/>
      <w:r w:rsidRPr="00560CC4">
        <w:rPr>
          <w:rFonts w:ascii="Times New Roman" w:eastAsia="Calibri" w:hAnsi="Times New Roman" w:cs="Times New Roman"/>
          <w:spacing w:val="-1"/>
          <w:lang w:val="en-US"/>
        </w:rPr>
        <w:t>следеће</w:t>
      </w:r>
      <w:proofErr w:type="spellEnd"/>
      <w:r w:rsidRPr="00560CC4">
        <w:rPr>
          <w:rFonts w:ascii="Times New Roman" w:eastAsia="Calibri" w:hAnsi="Times New Roman" w:cs="Times New Roman"/>
          <w:spacing w:val="81"/>
          <w:lang w:val="en-US"/>
        </w:rPr>
        <w:t xml:space="preserve"> </w:t>
      </w:r>
      <w:proofErr w:type="spellStart"/>
      <w:r w:rsidRPr="00560CC4">
        <w:rPr>
          <w:rFonts w:ascii="Times New Roman" w:eastAsia="Calibri" w:hAnsi="Times New Roman" w:cs="Times New Roman"/>
          <w:spacing w:val="-1"/>
          <w:lang w:val="en-US"/>
        </w:rPr>
        <w:t>циљеве</w:t>
      </w:r>
      <w:proofErr w:type="spellEnd"/>
      <w:r w:rsidRPr="00560CC4">
        <w:rPr>
          <w:rFonts w:ascii="Times New Roman" w:eastAsia="Calibri"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40" w:lineRule="auto"/>
        <w:ind w:left="462"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lang w:val="en-US"/>
        </w:rPr>
        <w:t>заштита</w:t>
      </w:r>
      <w:proofErr w:type="spellEnd"/>
      <w:r w:rsidRPr="00560CC4">
        <w:rPr>
          <w:rFonts w:ascii="Times New Roman" w:eastAsia="Times New Roman" w:hAnsi="Times New Roman" w:cs="Times New Roman"/>
          <w:lang w:val="en-US"/>
        </w:rPr>
        <w:t>,</w:t>
      </w:r>
      <w:r w:rsidRPr="00560CC4">
        <w:rPr>
          <w:rFonts w:ascii="Times New Roman" w:eastAsia="Times New Roman" w:hAnsi="Times New Roman" w:cs="Times New Roman"/>
          <w:spacing w:val="54"/>
          <w:lang w:val="en-US"/>
        </w:rPr>
        <w:t xml:space="preserve"> </w:t>
      </w:r>
      <w:proofErr w:type="spellStart"/>
      <w:r w:rsidRPr="00560CC4">
        <w:rPr>
          <w:rFonts w:ascii="Times New Roman" w:eastAsia="Times New Roman" w:hAnsi="Times New Roman" w:cs="Times New Roman"/>
          <w:spacing w:val="-1"/>
          <w:lang w:val="en-US"/>
        </w:rPr>
        <w:t>унапређење</w:t>
      </w:r>
      <w:proofErr w:type="spellEnd"/>
      <w:r w:rsidR="0032178C" w:rsidRPr="00560CC4">
        <w:rPr>
          <w:rFonts w:ascii="Times New Roman" w:eastAsia="Times New Roman" w:hAnsi="Times New Roman" w:cs="Times New Roman"/>
          <w:spacing w:val="-1"/>
        </w:rPr>
        <w:t>,</w:t>
      </w:r>
      <w:r w:rsidRPr="00560CC4">
        <w:rPr>
          <w:rFonts w:ascii="Times New Roman" w:eastAsia="Times New Roman" w:hAnsi="Times New Roman" w:cs="Times New Roman"/>
          <w:spacing w:val="54"/>
          <w:lang w:val="en-US"/>
        </w:rPr>
        <w:t xml:space="preserve"> </w:t>
      </w:r>
      <w:proofErr w:type="spellStart"/>
      <w:r w:rsidRPr="00560CC4">
        <w:rPr>
          <w:rFonts w:ascii="Times New Roman" w:eastAsia="Times New Roman" w:hAnsi="Times New Roman" w:cs="Times New Roman"/>
          <w:spacing w:val="-1"/>
          <w:lang w:val="en-US"/>
        </w:rPr>
        <w:t>заступање</w:t>
      </w:r>
      <w:proofErr w:type="spellEnd"/>
      <w:r w:rsidRPr="00560CC4">
        <w:rPr>
          <w:rFonts w:ascii="Times New Roman" w:eastAsia="Times New Roman" w:hAnsi="Times New Roman" w:cs="Times New Roman"/>
          <w:spacing w:val="54"/>
          <w:lang w:val="en-US"/>
        </w:rPr>
        <w:t xml:space="preserve"> </w:t>
      </w:r>
      <w:proofErr w:type="spellStart"/>
      <w:r w:rsidRPr="00560CC4">
        <w:rPr>
          <w:rFonts w:ascii="Times New Roman" w:eastAsia="Times New Roman" w:hAnsi="Times New Roman" w:cs="Times New Roman"/>
          <w:spacing w:val="-1"/>
          <w:lang w:val="en-US"/>
        </w:rPr>
        <w:t>економског</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54"/>
          <w:lang w:val="en-US"/>
        </w:rPr>
        <w:t xml:space="preserve"> </w:t>
      </w:r>
      <w:proofErr w:type="spellStart"/>
      <w:r w:rsidRPr="00560CC4">
        <w:rPr>
          <w:rFonts w:ascii="Times New Roman" w:eastAsia="Times New Roman" w:hAnsi="Times New Roman" w:cs="Times New Roman"/>
          <w:spacing w:val="-1"/>
          <w:lang w:val="en-US"/>
        </w:rPr>
        <w:t>социјалног</w:t>
      </w:r>
      <w:proofErr w:type="spellEnd"/>
      <w:r w:rsidRPr="00560CC4">
        <w:rPr>
          <w:rFonts w:ascii="Times New Roman" w:eastAsia="Times New Roman" w:hAnsi="Times New Roman" w:cs="Times New Roman"/>
          <w:spacing w:val="57"/>
          <w:lang w:val="en-US"/>
        </w:rPr>
        <w:t xml:space="preserve"> </w:t>
      </w:r>
      <w:r w:rsidRPr="00560CC4">
        <w:rPr>
          <w:rFonts w:ascii="Times New Roman" w:eastAsia="Times New Roman" w:hAnsi="Times New Roman" w:cs="Times New Roman"/>
          <w:lang w:val="en-US"/>
        </w:rPr>
        <w:t>и</w:t>
      </w:r>
      <w:r w:rsidRPr="00560CC4">
        <w:rPr>
          <w:rFonts w:ascii="Times New Roman" w:eastAsia="Times New Roman" w:hAnsi="Times New Roman" w:cs="Times New Roman"/>
          <w:spacing w:val="53"/>
          <w:lang w:val="en-US"/>
        </w:rPr>
        <w:t xml:space="preserve"> </w:t>
      </w:r>
      <w:proofErr w:type="spellStart"/>
      <w:r w:rsidRPr="00560CC4">
        <w:rPr>
          <w:rFonts w:ascii="Times New Roman" w:eastAsia="Times New Roman" w:hAnsi="Times New Roman" w:cs="Times New Roman"/>
          <w:spacing w:val="-1"/>
          <w:lang w:val="en-US"/>
        </w:rPr>
        <w:t>правног</w:t>
      </w:r>
      <w:proofErr w:type="spellEnd"/>
      <w:r w:rsidRPr="00560CC4">
        <w:rPr>
          <w:rFonts w:ascii="Times New Roman" w:eastAsia="Times New Roman" w:hAnsi="Times New Roman" w:cs="Times New Roman"/>
          <w:spacing w:val="52"/>
          <w:lang w:val="en-US"/>
        </w:rPr>
        <w:t xml:space="preserve"> </w:t>
      </w:r>
      <w:proofErr w:type="spellStart"/>
      <w:r w:rsidRPr="00560CC4">
        <w:rPr>
          <w:rFonts w:ascii="Times New Roman" w:eastAsia="Times New Roman" w:hAnsi="Times New Roman" w:cs="Times New Roman"/>
          <w:spacing w:val="-1"/>
          <w:lang w:val="en-US"/>
        </w:rPr>
        <w:t>статуса</w:t>
      </w:r>
      <w:proofErr w:type="spellEnd"/>
      <w:r w:rsidRPr="00560CC4">
        <w:rPr>
          <w:rFonts w:ascii="Times New Roman" w:eastAsia="Times New Roman" w:hAnsi="Times New Roman" w:cs="Times New Roman"/>
          <w:spacing w:val="53"/>
          <w:lang w:val="en-US"/>
        </w:rPr>
        <w:t xml:space="preserve"> </w:t>
      </w:r>
      <w:proofErr w:type="spellStart"/>
      <w:r w:rsidR="0032178C" w:rsidRPr="00560CC4">
        <w:rPr>
          <w:rFonts w:ascii="Times New Roman" w:eastAsia="Times New Roman" w:hAnsi="Times New Roman" w:cs="Times New Roman"/>
          <w:spacing w:val="-1"/>
          <w:lang w:val="en-US"/>
        </w:rPr>
        <w:t>св</w:t>
      </w:r>
      <w:r w:rsidRPr="00560CC4">
        <w:rPr>
          <w:rFonts w:ascii="Times New Roman" w:eastAsia="Times New Roman" w:hAnsi="Times New Roman" w:cs="Times New Roman"/>
          <w:spacing w:val="-1"/>
          <w:lang w:val="en-US"/>
        </w:rPr>
        <w:t>их</w:t>
      </w:r>
      <w:proofErr w:type="spellEnd"/>
    </w:p>
    <w:p w:rsidR="0008415B" w:rsidRPr="00560CC4" w:rsidRDefault="0032178C" w:rsidP="0008415B">
      <w:pPr>
        <w:widowControl w:val="0"/>
        <w:spacing w:after="0" w:line="240" w:lineRule="auto"/>
        <w:ind w:left="462"/>
        <w:jc w:val="both"/>
        <w:rPr>
          <w:rFonts w:ascii="Times New Roman" w:eastAsia="Times New Roman" w:hAnsi="Times New Roman" w:cs="Times New Roman"/>
          <w:lang w:val="en-US"/>
        </w:rPr>
      </w:pPr>
      <w:r w:rsidRPr="00560CC4">
        <w:rPr>
          <w:rFonts w:ascii="Times New Roman" w:eastAsia="Times New Roman" w:hAnsi="Times New Roman" w:cs="Times New Roman"/>
          <w:spacing w:val="-1"/>
        </w:rPr>
        <w:t>запослених</w:t>
      </w:r>
      <w:r w:rsidR="0008415B" w:rsidRPr="00560CC4">
        <w:rPr>
          <w:rFonts w:ascii="Times New Roman" w:eastAsia="Times New Roman" w:hAnsi="Times New Roman" w:cs="Times New Roman"/>
          <w:spacing w:val="-1"/>
          <w:lang w:val="en-US"/>
        </w:rPr>
        <w:t>;</w:t>
      </w:r>
    </w:p>
    <w:p w:rsidR="0008415B" w:rsidRPr="00560CC4" w:rsidRDefault="0008415B" w:rsidP="0008415B">
      <w:pPr>
        <w:widowControl w:val="0"/>
        <w:spacing w:after="0" w:line="240" w:lineRule="auto"/>
        <w:rPr>
          <w:rFonts w:ascii="Times New Roman" w:eastAsia="Times New Roman" w:hAnsi="Times New Roman" w:cs="Times New Roman"/>
          <w:lang w:val="en-US"/>
        </w:rPr>
      </w:pPr>
    </w:p>
    <w:p w:rsidR="0008415B" w:rsidRPr="00560CC4" w:rsidRDefault="0008415B" w:rsidP="0008415B">
      <w:pPr>
        <w:widowControl w:val="0"/>
        <w:spacing w:after="0" w:line="240" w:lineRule="auto"/>
        <w:ind w:left="178"/>
        <w:rPr>
          <w:rFonts w:ascii="Times New Roman" w:eastAsia="Times New Roman" w:hAnsi="Times New Roman" w:cs="Times New Roman"/>
          <w:lang w:val="en-US"/>
        </w:rPr>
      </w:pPr>
      <w:r w:rsidRPr="00560CC4">
        <w:rPr>
          <w:rFonts w:ascii="Times New Roman" w:eastAsia="Times New Roman" w:hAnsi="Times New Roman" w:cs="Times New Roman"/>
          <w:lang w:val="en-US"/>
        </w:rPr>
        <w:t xml:space="preserve">У </w:t>
      </w:r>
      <w:proofErr w:type="spellStart"/>
      <w:r w:rsidRPr="00560CC4">
        <w:rPr>
          <w:rFonts w:ascii="Times New Roman" w:eastAsia="Times New Roman" w:hAnsi="Times New Roman" w:cs="Times New Roman"/>
          <w:spacing w:val="-1"/>
          <w:lang w:val="en-US"/>
        </w:rPr>
        <w:t>остваривању</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програмских</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циљева</w:t>
      </w:r>
      <w:proofErr w:type="spellEnd"/>
      <w:r w:rsidRPr="00560CC4">
        <w:rPr>
          <w:rFonts w:ascii="Times New Roman" w:eastAsia="Times New Roman" w:hAnsi="Times New Roman" w:cs="Times New Roman"/>
          <w:spacing w:val="-2"/>
          <w:lang w:val="en-US"/>
        </w:rPr>
        <w:t xml:space="preserve"> </w:t>
      </w:r>
      <w:r w:rsidR="0089360E">
        <w:rPr>
          <w:rFonts w:ascii="Times New Roman" w:eastAsia="Times New Roman" w:hAnsi="Times New Roman" w:cs="Times New Roman"/>
        </w:rPr>
        <w:t>Средња школа „Никола Тесла</w:t>
      </w:r>
      <w:proofErr w:type="gramStart"/>
      <w:r w:rsidR="00C10DFE" w:rsidRPr="00560CC4">
        <w:rPr>
          <w:rFonts w:ascii="Times New Roman" w:eastAsia="Times New Roman" w:hAnsi="Times New Roman" w:cs="Times New Roman"/>
        </w:rPr>
        <w:t xml:space="preserve">“ </w:t>
      </w:r>
      <w:proofErr w:type="spellStart"/>
      <w:r w:rsidRPr="00560CC4">
        <w:rPr>
          <w:rFonts w:ascii="Times New Roman" w:eastAsia="Times New Roman" w:hAnsi="Times New Roman" w:cs="Times New Roman"/>
          <w:lang w:val="en-US"/>
        </w:rPr>
        <w:t>ће</w:t>
      </w:r>
      <w:proofErr w:type="spellEnd"/>
      <w:proofErr w:type="gramEnd"/>
      <w:r w:rsidRPr="00560CC4">
        <w:rPr>
          <w:rFonts w:ascii="Times New Roman" w:eastAsia="Times New Roman" w:hAnsi="Times New Roman" w:cs="Times New Roman"/>
          <w:spacing w:val="2"/>
          <w:lang w:val="en-US"/>
        </w:rPr>
        <w:t xml:space="preserve"> </w:t>
      </w:r>
      <w:r w:rsidRPr="00560CC4">
        <w:rPr>
          <w:rFonts w:ascii="Times New Roman" w:eastAsia="Times New Roman" w:hAnsi="Times New Roman" w:cs="Times New Roman"/>
          <w:lang w:val="en-US"/>
        </w:rPr>
        <w:t xml:space="preserve">у </w:t>
      </w:r>
      <w:proofErr w:type="spellStart"/>
      <w:r w:rsidRPr="00560CC4">
        <w:rPr>
          <w:rFonts w:ascii="Times New Roman" w:eastAsia="Times New Roman" w:hAnsi="Times New Roman" w:cs="Times New Roman"/>
          <w:spacing w:val="-1"/>
          <w:lang w:val="en-US"/>
        </w:rPr>
        <w:t>свом</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spacing w:val="-1"/>
          <w:lang w:val="en-US"/>
        </w:rPr>
        <w:t>раду</w:t>
      </w:r>
      <w:proofErr w:type="spellEnd"/>
      <w:r w:rsidRPr="00560CC4">
        <w:rPr>
          <w:rFonts w:ascii="Times New Roman" w:eastAsia="Times New Roman" w:hAnsi="Times New Roman" w:cs="Times New Roman"/>
          <w:lang w:val="en-US"/>
        </w:rPr>
        <w:t xml:space="preserve"> и</w:t>
      </w:r>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деловању</w:t>
      </w:r>
      <w:proofErr w:type="spellEnd"/>
      <w:r w:rsidRPr="00560CC4">
        <w:rPr>
          <w:rFonts w:ascii="Times New Roman" w:eastAsia="Times New Roman" w:hAnsi="Times New Roman" w:cs="Times New Roman"/>
          <w:lang w:val="en-US"/>
        </w:rPr>
        <w:t>:</w:t>
      </w:r>
    </w:p>
    <w:p w:rsidR="0032178C" w:rsidRPr="00560CC4" w:rsidRDefault="0089360E" w:rsidP="0032178C">
      <w:pPr>
        <w:widowControl w:val="0"/>
        <w:numPr>
          <w:ilvl w:val="0"/>
          <w:numId w:val="11"/>
        </w:numPr>
        <w:tabs>
          <w:tab w:val="left" w:pos="46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водити</w:t>
      </w:r>
      <w:r w:rsidR="0032178C" w:rsidRPr="00560CC4">
        <w:rPr>
          <w:rFonts w:ascii="Times New Roman" w:eastAsia="Times New Roman" w:hAnsi="Times New Roman" w:cs="Times New Roman"/>
        </w:rPr>
        <w:t xml:space="preserve"> рачуна о законским нормама, стручности и оспособљености при запошљавању, радити на очувању успостављене полне равнотеже;</w:t>
      </w:r>
    </w:p>
    <w:p w:rsidR="0032178C" w:rsidRPr="00560CC4" w:rsidRDefault="0032178C" w:rsidP="0032178C">
      <w:pPr>
        <w:widowControl w:val="0"/>
        <w:numPr>
          <w:ilvl w:val="0"/>
          <w:numId w:val="11"/>
        </w:numPr>
        <w:tabs>
          <w:tab w:val="left" w:pos="463"/>
        </w:tabs>
        <w:spacing w:after="0" w:line="240" w:lineRule="auto"/>
        <w:jc w:val="both"/>
        <w:rPr>
          <w:rFonts w:ascii="Times New Roman" w:eastAsia="Times New Roman" w:hAnsi="Times New Roman" w:cs="Times New Roman"/>
        </w:rPr>
      </w:pPr>
      <w:r w:rsidRPr="00560CC4">
        <w:rPr>
          <w:rFonts w:ascii="Times New Roman" w:eastAsia="Times New Roman" w:hAnsi="Times New Roman" w:cs="Times New Roman"/>
        </w:rPr>
        <w:t>придржавати се свих прописа у вези са заштитом мајчинства;</w:t>
      </w:r>
    </w:p>
    <w:p w:rsidR="0032178C" w:rsidRPr="00560CC4" w:rsidRDefault="0032178C" w:rsidP="0032178C">
      <w:pPr>
        <w:widowControl w:val="0"/>
        <w:numPr>
          <w:ilvl w:val="0"/>
          <w:numId w:val="11"/>
        </w:numPr>
        <w:tabs>
          <w:tab w:val="left" w:pos="463"/>
        </w:tabs>
        <w:spacing w:after="0" w:line="240" w:lineRule="auto"/>
        <w:jc w:val="both"/>
        <w:rPr>
          <w:rFonts w:ascii="Times New Roman" w:eastAsia="Times New Roman" w:hAnsi="Times New Roman" w:cs="Times New Roman"/>
        </w:rPr>
      </w:pPr>
      <w:r w:rsidRPr="00560CC4">
        <w:rPr>
          <w:rFonts w:ascii="Times New Roman" w:eastAsia="Times New Roman" w:hAnsi="Times New Roman" w:cs="Times New Roman"/>
        </w:rPr>
        <w:t>оштро санкционисати евентуалне притужбе запослених усмерене на полну дискриминацију;</w:t>
      </w:r>
    </w:p>
    <w:p w:rsidR="0032178C" w:rsidRPr="00560CC4" w:rsidRDefault="0032178C" w:rsidP="0032178C">
      <w:pPr>
        <w:widowControl w:val="0"/>
        <w:numPr>
          <w:ilvl w:val="0"/>
          <w:numId w:val="11"/>
        </w:numPr>
        <w:tabs>
          <w:tab w:val="left" w:pos="463"/>
        </w:tabs>
        <w:spacing w:after="0" w:line="240" w:lineRule="auto"/>
        <w:jc w:val="both"/>
        <w:rPr>
          <w:rFonts w:ascii="Times New Roman" w:eastAsia="Times New Roman" w:hAnsi="Times New Roman" w:cs="Times New Roman"/>
        </w:rPr>
      </w:pPr>
      <w:r w:rsidRPr="00560CC4">
        <w:rPr>
          <w:rFonts w:ascii="Times New Roman" w:eastAsia="Times New Roman" w:hAnsi="Times New Roman" w:cs="Times New Roman"/>
        </w:rPr>
        <w:t xml:space="preserve">при формирању унутрашњих органа, водити рачуна о полној заступљености; </w:t>
      </w:r>
    </w:p>
    <w:p w:rsidR="0032178C" w:rsidRPr="00560CC4" w:rsidRDefault="0032178C" w:rsidP="0032178C">
      <w:pPr>
        <w:widowControl w:val="0"/>
        <w:numPr>
          <w:ilvl w:val="0"/>
          <w:numId w:val="11"/>
        </w:numPr>
        <w:tabs>
          <w:tab w:val="left" w:pos="463"/>
        </w:tabs>
        <w:spacing w:after="0" w:line="240" w:lineRule="auto"/>
        <w:jc w:val="both"/>
        <w:rPr>
          <w:rFonts w:ascii="Times New Roman" w:eastAsia="Times New Roman" w:hAnsi="Times New Roman" w:cs="Times New Roman"/>
        </w:rPr>
      </w:pPr>
      <w:r w:rsidRPr="00560CC4">
        <w:rPr>
          <w:rFonts w:ascii="Times New Roman" w:eastAsia="Times New Roman" w:hAnsi="Times New Roman" w:cs="Times New Roman"/>
        </w:rPr>
        <w:t>радити на подизању свести о потреби родне равноправности запослених;</w:t>
      </w:r>
    </w:p>
    <w:p w:rsidR="00C10DFE" w:rsidRPr="00560CC4" w:rsidRDefault="0032178C" w:rsidP="0032178C">
      <w:pPr>
        <w:widowControl w:val="0"/>
        <w:numPr>
          <w:ilvl w:val="0"/>
          <w:numId w:val="11"/>
        </w:numPr>
        <w:tabs>
          <w:tab w:val="left" w:pos="463"/>
        </w:tabs>
        <w:spacing w:after="0" w:line="240" w:lineRule="auto"/>
        <w:jc w:val="both"/>
        <w:rPr>
          <w:rFonts w:ascii="Times New Roman" w:eastAsia="Times New Roman" w:hAnsi="Times New Roman" w:cs="Times New Roman"/>
          <w:lang w:val="en-US"/>
        </w:rPr>
      </w:pPr>
      <w:r w:rsidRPr="00560CC4">
        <w:rPr>
          <w:rFonts w:ascii="Times New Roman" w:eastAsia="Times New Roman" w:hAnsi="Times New Roman" w:cs="Times New Roman"/>
        </w:rPr>
        <w:t xml:space="preserve">радити на изградњи културе једнаких </w:t>
      </w:r>
      <w:r w:rsidR="00C10DFE" w:rsidRPr="00560CC4">
        <w:rPr>
          <w:rFonts w:ascii="Times New Roman" w:eastAsia="Times New Roman" w:hAnsi="Times New Roman" w:cs="Times New Roman"/>
        </w:rPr>
        <w:t>шанси за све</w:t>
      </w:r>
      <w:r w:rsidR="00C10DFE" w:rsidRPr="00560CC4">
        <w:rPr>
          <w:rFonts w:ascii="Times New Roman" w:eastAsia="Times New Roman" w:hAnsi="Times New Roman" w:cs="Times New Roman"/>
          <w:lang w:val="en-US"/>
        </w:rPr>
        <w:t>;</w:t>
      </w:r>
    </w:p>
    <w:p w:rsidR="00C10DFE" w:rsidRPr="0089360E" w:rsidRDefault="0008415B" w:rsidP="000D2358">
      <w:pPr>
        <w:widowControl w:val="0"/>
        <w:numPr>
          <w:ilvl w:val="0"/>
          <w:numId w:val="11"/>
        </w:numPr>
        <w:tabs>
          <w:tab w:val="left" w:pos="463"/>
        </w:tabs>
        <w:spacing w:after="0" w:line="240" w:lineRule="auto"/>
        <w:jc w:val="both"/>
        <w:rPr>
          <w:rFonts w:ascii="Times New Roman" w:eastAsia="Times New Roman" w:hAnsi="Times New Roman" w:cs="Times New Roman"/>
          <w:lang w:val="en-US"/>
        </w:rPr>
      </w:pPr>
      <w:proofErr w:type="spellStart"/>
      <w:proofErr w:type="gramStart"/>
      <w:r w:rsidRPr="0089360E">
        <w:rPr>
          <w:rFonts w:ascii="Times New Roman" w:eastAsia="Times New Roman" w:hAnsi="Times New Roman" w:cs="Times New Roman"/>
          <w:spacing w:val="-1"/>
          <w:lang w:val="en-US"/>
        </w:rPr>
        <w:t>систематски</w:t>
      </w:r>
      <w:proofErr w:type="spellEnd"/>
      <w:proofErr w:type="gramEnd"/>
      <w:r w:rsidRPr="0089360E">
        <w:rPr>
          <w:rFonts w:ascii="Times New Roman" w:eastAsia="Times New Roman" w:hAnsi="Times New Roman" w:cs="Times New Roman"/>
          <w:spacing w:val="-1"/>
          <w:lang w:val="en-US"/>
        </w:rPr>
        <w:t>,</w:t>
      </w:r>
      <w:r w:rsidRPr="0089360E">
        <w:rPr>
          <w:rFonts w:ascii="Times New Roman" w:eastAsia="Times New Roman" w:hAnsi="Times New Roman" w:cs="Times New Roman"/>
          <w:lang w:val="en-US"/>
        </w:rPr>
        <w:t xml:space="preserve"> </w:t>
      </w:r>
      <w:proofErr w:type="spellStart"/>
      <w:r w:rsidRPr="0089360E">
        <w:rPr>
          <w:rFonts w:ascii="Times New Roman" w:eastAsia="Times New Roman" w:hAnsi="Times New Roman" w:cs="Times New Roman"/>
          <w:spacing w:val="-1"/>
          <w:lang w:val="en-US"/>
        </w:rPr>
        <w:t>благовремено</w:t>
      </w:r>
      <w:proofErr w:type="spellEnd"/>
      <w:r w:rsidRPr="0089360E">
        <w:rPr>
          <w:rFonts w:ascii="Times New Roman" w:eastAsia="Times New Roman" w:hAnsi="Times New Roman" w:cs="Times New Roman"/>
          <w:spacing w:val="-1"/>
          <w:lang w:val="en-US"/>
        </w:rPr>
        <w:t>,</w:t>
      </w:r>
      <w:r w:rsidRPr="0089360E">
        <w:rPr>
          <w:rFonts w:ascii="Times New Roman" w:eastAsia="Times New Roman" w:hAnsi="Times New Roman" w:cs="Times New Roman"/>
          <w:lang w:val="en-US"/>
        </w:rPr>
        <w:t xml:space="preserve"> </w:t>
      </w:r>
      <w:proofErr w:type="spellStart"/>
      <w:r w:rsidRPr="0089360E">
        <w:rPr>
          <w:rFonts w:ascii="Times New Roman" w:eastAsia="Times New Roman" w:hAnsi="Times New Roman" w:cs="Times New Roman"/>
          <w:spacing w:val="-1"/>
          <w:lang w:val="en-US"/>
        </w:rPr>
        <w:t>истинито</w:t>
      </w:r>
      <w:proofErr w:type="spellEnd"/>
      <w:r w:rsidRPr="0089360E">
        <w:rPr>
          <w:rFonts w:ascii="Times New Roman" w:eastAsia="Times New Roman" w:hAnsi="Times New Roman" w:cs="Times New Roman"/>
          <w:spacing w:val="-2"/>
          <w:lang w:val="en-US"/>
        </w:rPr>
        <w:t xml:space="preserve"> </w:t>
      </w:r>
      <w:r w:rsidRPr="0089360E">
        <w:rPr>
          <w:rFonts w:ascii="Times New Roman" w:eastAsia="Times New Roman" w:hAnsi="Times New Roman" w:cs="Times New Roman"/>
          <w:lang w:val="en-US"/>
        </w:rPr>
        <w:t xml:space="preserve">и </w:t>
      </w:r>
      <w:proofErr w:type="spellStart"/>
      <w:r w:rsidRPr="0089360E">
        <w:rPr>
          <w:rFonts w:ascii="Times New Roman" w:eastAsia="Times New Roman" w:hAnsi="Times New Roman" w:cs="Times New Roman"/>
          <w:spacing w:val="-1"/>
          <w:lang w:val="en-US"/>
        </w:rPr>
        <w:t>потпуно</w:t>
      </w:r>
      <w:proofErr w:type="spellEnd"/>
      <w:r w:rsidRPr="0089360E">
        <w:rPr>
          <w:rFonts w:ascii="Times New Roman" w:eastAsia="Times New Roman" w:hAnsi="Times New Roman" w:cs="Times New Roman"/>
          <w:lang w:val="en-US"/>
        </w:rPr>
        <w:t xml:space="preserve"> </w:t>
      </w:r>
      <w:proofErr w:type="spellStart"/>
      <w:r w:rsidR="0089360E">
        <w:rPr>
          <w:rFonts w:ascii="Times New Roman" w:eastAsia="Times New Roman" w:hAnsi="Times New Roman" w:cs="Times New Roman"/>
          <w:spacing w:val="-1"/>
          <w:lang w:val="en-US"/>
        </w:rPr>
        <w:t>информисати</w:t>
      </w:r>
      <w:proofErr w:type="spellEnd"/>
      <w:r w:rsidR="0089360E">
        <w:rPr>
          <w:rFonts w:ascii="Times New Roman" w:eastAsia="Times New Roman" w:hAnsi="Times New Roman" w:cs="Times New Roman"/>
          <w:spacing w:val="-1"/>
          <w:lang w:val="en-US"/>
        </w:rPr>
        <w:t xml:space="preserve"> </w:t>
      </w:r>
      <w:proofErr w:type="spellStart"/>
      <w:r w:rsidR="0089360E">
        <w:rPr>
          <w:rFonts w:ascii="Times New Roman" w:eastAsia="Times New Roman" w:hAnsi="Times New Roman" w:cs="Times New Roman"/>
          <w:spacing w:val="-1"/>
          <w:lang w:val="en-US"/>
        </w:rPr>
        <w:t>запослене</w:t>
      </w:r>
      <w:proofErr w:type="spellEnd"/>
      <w:r w:rsidR="0089360E">
        <w:rPr>
          <w:rFonts w:ascii="Times New Roman" w:eastAsia="Times New Roman" w:hAnsi="Times New Roman" w:cs="Times New Roman"/>
          <w:spacing w:val="-1"/>
          <w:lang w:val="en-US"/>
        </w:rPr>
        <w:t>.</w:t>
      </w:r>
    </w:p>
    <w:p w:rsidR="0008415B" w:rsidRPr="00560CC4" w:rsidRDefault="0008415B" w:rsidP="0008415B">
      <w:pPr>
        <w:widowControl w:val="0"/>
        <w:spacing w:before="10" w:after="0" w:line="240" w:lineRule="auto"/>
        <w:rPr>
          <w:rFonts w:ascii="Times New Roman" w:eastAsia="Times New Roman" w:hAnsi="Times New Roman" w:cs="Times New Roman"/>
          <w:lang w:val="en-US"/>
        </w:rPr>
      </w:pPr>
    </w:p>
    <w:p w:rsidR="0008415B" w:rsidRPr="00560CC4" w:rsidRDefault="0008415B" w:rsidP="0008415B">
      <w:pPr>
        <w:widowControl w:val="0"/>
        <w:spacing w:after="0" w:line="240" w:lineRule="auto"/>
        <w:ind w:left="178" w:right="172"/>
        <w:jc w:val="both"/>
        <w:rPr>
          <w:rFonts w:ascii="Times New Roman" w:eastAsia="Times New Roman" w:hAnsi="Times New Roman" w:cs="Times New Roman"/>
          <w:lang w:val="en-US"/>
        </w:rPr>
      </w:pPr>
      <w:proofErr w:type="spellStart"/>
      <w:r w:rsidRPr="00560CC4">
        <w:rPr>
          <w:rFonts w:ascii="Times New Roman" w:eastAsia="Calibri" w:hAnsi="Times New Roman" w:cs="Times New Roman"/>
          <w:spacing w:val="-1"/>
          <w:lang w:val="en-US"/>
        </w:rPr>
        <w:t>Органи</w:t>
      </w:r>
      <w:proofErr w:type="spellEnd"/>
      <w:r w:rsidRPr="00560CC4">
        <w:rPr>
          <w:rFonts w:ascii="Times New Roman" w:eastAsia="Calibri" w:hAnsi="Times New Roman" w:cs="Times New Roman"/>
          <w:spacing w:val="25"/>
          <w:lang w:val="en-US"/>
        </w:rPr>
        <w:t xml:space="preserve"> </w:t>
      </w:r>
      <w:proofErr w:type="spellStart"/>
      <w:r w:rsidRPr="00560CC4">
        <w:rPr>
          <w:rFonts w:ascii="Times New Roman" w:eastAsia="Calibri" w:hAnsi="Times New Roman" w:cs="Times New Roman"/>
          <w:b/>
          <w:spacing w:val="-1"/>
          <w:lang w:val="en-US"/>
        </w:rPr>
        <w:t>установе</w:t>
      </w:r>
      <w:proofErr w:type="spellEnd"/>
      <w:r w:rsidRPr="00560CC4">
        <w:rPr>
          <w:rFonts w:ascii="Times New Roman" w:eastAsia="Calibri" w:hAnsi="Times New Roman" w:cs="Times New Roman"/>
          <w:b/>
          <w:spacing w:val="-1"/>
          <w:lang w:val="en-US"/>
        </w:rPr>
        <w:t xml:space="preserve"> </w:t>
      </w:r>
      <w:r w:rsidR="0032178C" w:rsidRPr="00560CC4">
        <w:rPr>
          <w:rFonts w:ascii="Times New Roman" w:eastAsia="Calibri" w:hAnsi="Times New Roman" w:cs="Times New Roman"/>
          <w:spacing w:val="-1"/>
        </w:rPr>
        <w:t>ће</w:t>
      </w:r>
      <w:r w:rsidRPr="00560CC4">
        <w:rPr>
          <w:rFonts w:ascii="Times New Roman" w:eastAsia="Calibri" w:hAnsi="Times New Roman" w:cs="Times New Roman"/>
          <w:spacing w:val="-1"/>
          <w:lang w:val="en-US"/>
        </w:rPr>
        <w:t>:</w:t>
      </w:r>
      <w:r w:rsidRPr="00560CC4">
        <w:rPr>
          <w:rFonts w:ascii="Times New Roman" w:eastAsia="Calibri" w:hAnsi="Times New Roman" w:cs="Times New Roman"/>
          <w:spacing w:val="24"/>
          <w:lang w:val="en-US"/>
        </w:rPr>
        <w:t xml:space="preserve"> </w:t>
      </w:r>
    </w:p>
    <w:p w:rsidR="0008415B" w:rsidRPr="00560CC4" w:rsidRDefault="0008415B" w:rsidP="0008415B">
      <w:pPr>
        <w:widowControl w:val="0"/>
        <w:numPr>
          <w:ilvl w:val="0"/>
          <w:numId w:val="11"/>
        </w:numPr>
        <w:tabs>
          <w:tab w:val="left" w:pos="463"/>
        </w:tabs>
        <w:spacing w:after="0" w:line="240" w:lineRule="auto"/>
        <w:ind w:left="462"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остваривати</w:t>
      </w:r>
      <w:proofErr w:type="spellEnd"/>
      <w:r w:rsidRPr="00560CC4">
        <w:rPr>
          <w:rFonts w:ascii="Times New Roman" w:eastAsia="Times New Roman" w:hAnsi="Times New Roman" w:cs="Times New Roman"/>
          <w:spacing w:val="20"/>
          <w:lang w:val="en-US"/>
        </w:rPr>
        <w:t xml:space="preserve"> </w:t>
      </w:r>
      <w:proofErr w:type="spellStart"/>
      <w:r w:rsidRPr="00560CC4">
        <w:rPr>
          <w:rFonts w:ascii="Times New Roman" w:eastAsia="Times New Roman" w:hAnsi="Times New Roman" w:cs="Times New Roman"/>
          <w:lang w:val="en-US"/>
        </w:rPr>
        <w:t>пуну</w:t>
      </w:r>
      <w:proofErr w:type="spellEnd"/>
      <w:r w:rsidRPr="00560CC4">
        <w:rPr>
          <w:rFonts w:ascii="Times New Roman" w:eastAsia="Times New Roman" w:hAnsi="Times New Roman" w:cs="Times New Roman"/>
          <w:spacing w:val="16"/>
          <w:lang w:val="en-US"/>
        </w:rPr>
        <w:t xml:space="preserve"> </w:t>
      </w:r>
      <w:proofErr w:type="spellStart"/>
      <w:r w:rsidRPr="00560CC4">
        <w:rPr>
          <w:rFonts w:ascii="Times New Roman" w:eastAsia="Times New Roman" w:hAnsi="Times New Roman" w:cs="Times New Roman"/>
          <w:spacing w:val="-1"/>
          <w:lang w:val="en-US"/>
        </w:rPr>
        <w:t>заштиту</w:t>
      </w:r>
      <w:proofErr w:type="spellEnd"/>
      <w:r w:rsidRPr="00560CC4">
        <w:rPr>
          <w:rFonts w:ascii="Times New Roman" w:eastAsia="Times New Roman" w:hAnsi="Times New Roman" w:cs="Times New Roman"/>
          <w:spacing w:val="19"/>
          <w:lang w:val="en-US"/>
        </w:rPr>
        <w:t xml:space="preserve"> </w:t>
      </w:r>
      <w:r w:rsidR="0032178C" w:rsidRPr="00560CC4">
        <w:rPr>
          <w:rFonts w:ascii="Times New Roman" w:eastAsia="Times New Roman" w:hAnsi="Times New Roman" w:cs="Times New Roman"/>
          <w:spacing w:val="-1"/>
        </w:rPr>
        <w:t>свих запослених</w:t>
      </w:r>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18"/>
          <w:lang w:val="en-US"/>
        </w:rPr>
        <w:t xml:space="preserve"> </w:t>
      </w:r>
      <w:r w:rsidRPr="00560CC4">
        <w:rPr>
          <w:rFonts w:ascii="Times New Roman" w:eastAsia="Times New Roman" w:hAnsi="Times New Roman" w:cs="Times New Roman"/>
          <w:lang w:val="en-US"/>
        </w:rPr>
        <w:t>у</w:t>
      </w:r>
      <w:r w:rsidRPr="00560CC4">
        <w:rPr>
          <w:rFonts w:ascii="Times New Roman" w:eastAsia="Times New Roman" w:hAnsi="Times New Roman" w:cs="Times New Roman"/>
          <w:spacing w:val="18"/>
          <w:lang w:val="en-US"/>
        </w:rPr>
        <w:t xml:space="preserve"> </w:t>
      </w:r>
      <w:proofErr w:type="spellStart"/>
      <w:r w:rsidRPr="00560CC4">
        <w:rPr>
          <w:rFonts w:ascii="Times New Roman" w:eastAsia="Times New Roman" w:hAnsi="Times New Roman" w:cs="Times New Roman"/>
          <w:spacing w:val="-1"/>
          <w:lang w:val="en-US"/>
        </w:rPr>
        <w:t>случајевима</w:t>
      </w:r>
      <w:proofErr w:type="spellEnd"/>
      <w:r w:rsidRPr="00560CC4">
        <w:rPr>
          <w:rFonts w:ascii="Times New Roman" w:eastAsia="Times New Roman" w:hAnsi="Times New Roman" w:cs="Times New Roman"/>
          <w:spacing w:val="18"/>
          <w:lang w:val="en-US"/>
        </w:rPr>
        <w:t xml:space="preserve"> </w:t>
      </w:r>
      <w:proofErr w:type="spellStart"/>
      <w:r w:rsidRPr="00560CC4">
        <w:rPr>
          <w:rFonts w:ascii="Times New Roman" w:eastAsia="Times New Roman" w:hAnsi="Times New Roman" w:cs="Times New Roman"/>
          <w:spacing w:val="-1"/>
          <w:lang w:val="en-US"/>
        </w:rPr>
        <w:t>када</w:t>
      </w:r>
      <w:proofErr w:type="spellEnd"/>
      <w:r w:rsidRPr="00560CC4">
        <w:rPr>
          <w:rFonts w:ascii="Times New Roman" w:eastAsia="Times New Roman" w:hAnsi="Times New Roman" w:cs="Times New Roman"/>
          <w:spacing w:val="18"/>
          <w:lang w:val="en-US"/>
        </w:rPr>
        <w:t xml:space="preserve"> </w:t>
      </w:r>
      <w:proofErr w:type="spellStart"/>
      <w:r w:rsidRPr="00560CC4">
        <w:rPr>
          <w:rFonts w:ascii="Times New Roman" w:eastAsia="Times New Roman" w:hAnsi="Times New Roman" w:cs="Times New Roman"/>
          <w:spacing w:val="3"/>
          <w:lang w:val="en-US"/>
        </w:rPr>
        <w:t>им</w:t>
      </w:r>
      <w:proofErr w:type="spellEnd"/>
      <w:r w:rsidRPr="00560CC4">
        <w:rPr>
          <w:rFonts w:ascii="Times New Roman" w:eastAsia="Times New Roman" w:hAnsi="Times New Roman" w:cs="Times New Roman"/>
          <w:spacing w:val="18"/>
          <w:lang w:val="en-US"/>
        </w:rPr>
        <w:t xml:space="preserve"> </w:t>
      </w:r>
      <w:proofErr w:type="spellStart"/>
      <w:r w:rsidRPr="00560CC4">
        <w:rPr>
          <w:rFonts w:ascii="Times New Roman" w:eastAsia="Times New Roman" w:hAnsi="Times New Roman" w:cs="Times New Roman"/>
          <w:lang w:val="en-US"/>
        </w:rPr>
        <w:t>је</w:t>
      </w:r>
      <w:proofErr w:type="spellEnd"/>
      <w:r w:rsidRPr="00560CC4">
        <w:rPr>
          <w:rFonts w:ascii="Times New Roman" w:eastAsia="Times New Roman" w:hAnsi="Times New Roman" w:cs="Times New Roman"/>
          <w:spacing w:val="18"/>
          <w:lang w:val="en-US"/>
        </w:rPr>
        <w:t xml:space="preserve"> </w:t>
      </w:r>
      <w:proofErr w:type="spellStart"/>
      <w:r w:rsidRPr="00560CC4">
        <w:rPr>
          <w:rFonts w:ascii="Times New Roman" w:eastAsia="Times New Roman" w:hAnsi="Times New Roman" w:cs="Times New Roman"/>
          <w:spacing w:val="-1"/>
          <w:lang w:val="en-US"/>
        </w:rPr>
        <w:t>повређено</w:t>
      </w:r>
      <w:proofErr w:type="spellEnd"/>
      <w:r w:rsidRPr="00560CC4">
        <w:rPr>
          <w:rFonts w:ascii="Times New Roman" w:eastAsia="Times New Roman" w:hAnsi="Times New Roman" w:cs="Times New Roman"/>
          <w:spacing w:val="18"/>
          <w:lang w:val="en-US"/>
        </w:rPr>
        <w:t xml:space="preserve"> </w:t>
      </w:r>
      <w:proofErr w:type="spellStart"/>
      <w:r w:rsidRPr="00560CC4">
        <w:rPr>
          <w:rFonts w:ascii="Times New Roman" w:eastAsia="Times New Roman" w:hAnsi="Times New Roman" w:cs="Times New Roman"/>
          <w:spacing w:val="-1"/>
          <w:lang w:val="en-US"/>
        </w:rPr>
        <w:t>неко</w:t>
      </w:r>
      <w:proofErr w:type="spellEnd"/>
    </w:p>
    <w:p w:rsidR="0008415B" w:rsidRPr="00560CC4" w:rsidRDefault="0008415B" w:rsidP="0008415B">
      <w:pPr>
        <w:widowControl w:val="0"/>
        <w:spacing w:after="0" w:line="240" w:lineRule="auto"/>
        <w:ind w:left="462"/>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lang w:val="en-US"/>
        </w:rPr>
        <w:t>право</w:t>
      </w:r>
      <w:proofErr w:type="spellEnd"/>
      <w:proofErr w:type="gram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из</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радног</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односа</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40" w:lineRule="auto"/>
        <w:ind w:left="462" w:hanging="284"/>
        <w:rPr>
          <w:rFonts w:ascii="Times New Roman" w:eastAsia="Times New Roman" w:hAnsi="Times New Roman" w:cs="Times New Roman"/>
          <w:lang w:val="en-US"/>
        </w:rPr>
      </w:pPr>
      <w:proofErr w:type="spellStart"/>
      <w:r w:rsidRPr="00560CC4">
        <w:rPr>
          <w:rFonts w:ascii="Times New Roman" w:eastAsia="Times New Roman" w:hAnsi="Times New Roman" w:cs="Times New Roman"/>
          <w:spacing w:val="-1"/>
          <w:lang w:val="en-US"/>
        </w:rPr>
        <w:t>развијати</w:t>
      </w:r>
      <w:proofErr w:type="spellEnd"/>
      <w:r w:rsidRPr="00560CC4">
        <w:rPr>
          <w:rFonts w:ascii="Times New Roman" w:eastAsia="Times New Roman" w:hAnsi="Times New Roman" w:cs="Times New Roman"/>
          <w:spacing w:val="39"/>
          <w:lang w:val="en-US"/>
        </w:rPr>
        <w:t xml:space="preserve"> </w:t>
      </w:r>
      <w:proofErr w:type="spellStart"/>
      <w:r w:rsidRPr="00560CC4">
        <w:rPr>
          <w:rFonts w:ascii="Times New Roman" w:eastAsia="Times New Roman" w:hAnsi="Times New Roman" w:cs="Times New Roman"/>
          <w:spacing w:val="-1"/>
          <w:lang w:val="en-US"/>
        </w:rPr>
        <w:t>све</w:t>
      </w:r>
      <w:proofErr w:type="spellEnd"/>
      <w:r w:rsidRPr="00560CC4">
        <w:rPr>
          <w:rFonts w:ascii="Times New Roman" w:eastAsia="Times New Roman" w:hAnsi="Times New Roman" w:cs="Times New Roman"/>
          <w:spacing w:val="36"/>
          <w:lang w:val="en-US"/>
        </w:rPr>
        <w:t xml:space="preserve"> </w:t>
      </w:r>
      <w:proofErr w:type="spellStart"/>
      <w:r w:rsidRPr="00560CC4">
        <w:rPr>
          <w:rFonts w:ascii="Times New Roman" w:eastAsia="Times New Roman" w:hAnsi="Times New Roman" w:cs="Times New Roman"/>
          <w:lang w:val="en-US"/>
        </w:rPr>
        <w:t>облике</w:t>
      </w:r>
      <w:proofErr w:type="spellEnd"/>
      <w:r w:rsidRPr="00560CC4">
        <w:rPr>
          <w:rFonts w:ascii="Times New Roman" w:eastAsia="Times New Roman" w:hAnsi="Times New Roman" w:cs="Times New Roman"/>
          <w:spacing w:val="34"/>
          <w:lang w:val="en-US"/>
        </w:rPr>
        <w:t xml:space="preserve"> </w:t>
      </w:r>
      <w:proofErr w:type="spellStart"/>
      <w:r w:rsidRPr="00560CC4">
        <w:rPr>
          <w:rFonts w:ascii="Times New Roman" w:eastAsia="Times New Roman" w:hAnsi="Times New Roman" w:cs="Times New Roman"/>
          <w:spacing w:val="-1"/>
          <w:lang w:val="en-US"/>
        </w:rPr>
        <w:t>заштите</w:t>
      </w:r>
      <w:proofErr w:type="spellEnd"/>
      <w:r w:rsidRPr="00560CC4">
        <w:rPr>
          <w:rFonts w:ascii="Times New Roman" w:eastAsia="Times New Roman" w:hAnsi="Times New Roman" w:cs="Times New Roman"/>
          <w:spacing w:val="37"/>
          <w:lang w:val="en-US"/>
        </w:rPr>
        <w:t xml:space="preserve"> </w:t>
      </w:r>
      <w:proofErr w:type="spellStart"/>
      <w:r w:rsidRPr="00560CC4">
        <w:rPr>
          <w:rFonts w:ascii="Times New Roman" w:eastAsia="Times New Roman" w:hAnsi="Times New Roman" w:cs="Times New Roman"/>
          <w:spacing w:val="-1"/>
          <w:lang w:val="en-US"/>
        </w:rPr>
        <w:t>права</w:t>
      </w:r>
      <w:proofErr w:type="spellEnd"/>
      <w:r w:rsidRPr="00560CC4">
        <w:rPr>
          <w:rFonts w:ascii="Times New Roman" w:eastAsia="Times New Roman" w:hAnsi="Times New Roman" w:cs="Times New Roman"/>
          <w:spacing w:val="36"/>
          <w:lang w:val="en-US"/>
        </w:rPr>
        <w:t xml:space="preserve"> </w:t>
      </w:r>
      <w:r w:rsidR="0032178C" w:rsidRPr="00560CC4">
        <w:rPr>
          <w:rFonts w:ascii="Times New Roman" w:eastAsia="Times New Roman" w:hAnsi="Times New Roman" w:cs="Times New Roman"/>
          <w:spacing w:val="-1"/>
        </w:rPr>
        <w:t>свих запослених</w:t>
      </w:r>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spacing w:val="38"/>
          <w:lang w:val="en-US"/>
        </w:rPr>
        <w:t xml:space="preserve"> </w:t>
      </w:r>
      <w:r w:rsidRPr="00560CC4">
        <w:rPr>
          <w:rFonts w:ascii="Times New Roman" w:eastAsia="Times New Roman" w:hAnsi="Times New Roman" w:cs="Times New Roman"/>
          <w:lang w:val="en-US"/>
        </w:rPr>
        <w:t>а</w:t>
      </w:r>
      <w:r w:rsidRPr="00560CC4">
        <w:rPr>
          <w:rFonts w:ascii="Times New Roman" w:eastAsia="Times New Roman" w:hAnsi="Times New Roman" w:cs="Times New Roman"/>
          <w:spacing w:val="37"/>
          <w:lang w:val="en-US"/>
        </w:rPr>
        <w:t xml:space="preserve"> </w:t>
      </w:r>
      <w:r w:rsidRPr="00560CC4">
        <w:rPr>
          <w:rFonts w:ascii="Times New Roman" w:eastAsia="Times New Roman" w:hAnsi="Times New Roman" w:cs="Times New Roman"/>
          <w:lang w:val="en-US"/>
        </w:rPr>
        <w:t>у</w:t>
      </w:r>
      <w:r w:rsidRPr="00560CC4">
        <w:rPr>
          <w:rFonts w:ascii="Times New Roman" w:eastAsia="Times New Roman" w:hAnsi="Times New Roman" w:cs="Times New Roman"/>
          <w:spacing w:val="38"/>
          <w:lang w:val="en-US"/>
        </w:rPr>
        <w:t xml:space="preserve"> </w:t>
      </w:r>
      <w:proofErr w:type="spellStart"/>
      <w:r w:rsidRPr="00560CC4">
        <w:rPr>
          <w:rFonts w:ascii="Times New Roman" w:eastAsia="Times New Roman" w:hAnsi="Times New Roman" w:cs="Times New Roman"/>
          <w:lang w:val="en-US"/>
        </w:rPr>
        <w:t>циљу</w:t>
      </w:r>
      <w:proofErr w:type="spellEnd"/>
      <w:r w:rsidRPr="00560CC4">
        <w:rPr>
          <w:rFonts w:ascii="Times New Roman" w:eastAsia="Times New Roman" w:hAnsi="Times New Roman" w:cs="Times New Roman"/>
          <w:spacing w:val="38"/>
          <w:lang w:val="en-US"/>
        </w:rPr>
        <w:t xml:space="preserve"> </w:t>
      </w:r>
      <w:proofErr w:type="spellStart"/>
      <w:r w:rsidRPr="00560CC4">
        <w:rPr>
          <w:rFonts w:ascii="Times New Roman" w:eastAsia="Times New Roman" w:hAnsi="Times New Roman" w:cs="Times New Roman"/>
          <w:spacing w:val="-1"/>
          <w:lang w:val="en-US"/>
        </w:rPr>
        <w:t>остваривања</w:t>
      </w:r>
      <w:proofErr w:type="spellEnd"/>
      <w:r w:rsidRPr="00560CC4">
        <w:rPr>
          <w:rFonts w:ascii="Times New Roman" w:eastAsia="Times New Roman" w:hAnsi="Times New Roman" w:cs="Times New Roman"/>
          <w:spacing w:val="37"/>
          <w:lang w:val="en-US"/>
        </w:rPr>
        <w:t xml:space="preserve"> </w:t>
      </w:r>
      <w:proofErr w:type="spellStart"/>
      <w:r w:rsidRPr="00560CC4">
        <w:rPr>
          <w:rFonts w:ascii="Times New Roman" w:eastAsia="Times New Roman" w:hAnsi="Times New Roman" w:cs="Times New Roman"/>
          <w:lang w:val="en-US"/>
        </w:rPr>
        <w:t>услова</w:t>
      </w:r>
      <w:proofErr w:type="spellEnd"/>
    </w:p>
    <w:p w:rsidR="0008415B" w:rsidRPr="00560CC4" w:rsidRDefault="0008415B" w:rsidP="0008415B">
      <w:pPr>
        <w:widowControl w:val="0"/>
        <w:spacing w:after="0" w:line="240" w:lineRule="auto"/>
        <w:ind w:left="462" w:right="183"/>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lang w:val="en-US"/>
        </w:rPr>
        <w:t>који</w:t>
      </w:r>
      <w:proofErr w:type="spellEnd"/>
      <w:proofErr w:type="gram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ће</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гарантовати</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социјалну</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сигурност</w:t>
      </w:r>
      <w:proofErr w:type="spellEnd"/>
      <w:r w:rsidRPr="00560CC4">
        <w:rPr>
          <w:rFonts w:ascii="Times New Roman" w:eastAsia="Times New Roman" w:hAnsi="Times New Roman" w:cs="Times New Roman"/>
          <w:lang w:val="en-US"/>
        </w:rPr>
        <w:t xml:space="preserve"> </w:t>
      </w:r>
      <w:r w:rsidR="0032178C" w:rsidRPr="00560CC4">
        <w:rPr>
          <w:rFonts w:ascii="Times New Roman" w:eastAsia="Times New Roman" w:hAnsi="Times New Roman" w:cs="Times New Roman"/>
          <w:spacing w:val="-1"/>
        </w:rPr>
        <w:t>запослених</w:t>
      </w:r>
      <w:r w:rsidRPr="00560CC4">
        <w:rPr>
          <w:rFonts w:ascii="Times New Roman" w:eastAsia="Times New Roman" w:hAnsi="Times New Roman" w:cs="Times New Roman"/>
          <w:spacing w:val="-2"/>
          <w:lang w:val="en-US"/>
        </w:rPr>
        <w:t xml:space="preserve"> </w:t>
      </w:r>
      <w:r w:rsidRPr="00560CC4">
        <w:rPr>
          <w:rFonts w:ascii="Times New Roman" w:eastAsia="Times New Roman" w:hAnsi="Times New Roman" w:cs="Times New Roman"/>
          <w:lang w:val="en-US"/>
        </w:rPr>
        <w:t xml:space="preserve">и </w:t>
      </w:r>
      <w:proofErr w:type="spellStart"/>
      <w:r w:rsidRPr="00560CC4">
        <w:rPr>
          <w:rFonts w:ascii="Times New Roman" w:eastAsia="Times New Roman" w:hAnsi="Times New Roman" w:cs="Times New Roman"/>
          <w:spacing w:val="-1"/>
          <w:lang w:val="en-US"/>
        </w:rPr>
        <w:t>покретати</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одговарајуће</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поступке</w:t>
      </w:r>
      <w:proofErr w:type="spellEnd"/>
      <w:r w:rsidRPr="00560CC4">
        <w:rPr>
          <w:rFonts w:ascii="Times New Roman" w:eastAsia="Times New Roman" w:hAnsi="Times New Roman" w:cs="Times New Roman"/>
          <w:lang w:val="en-US"/>
        </w:rPr>
        <w:t>,</w:t>
      </w:r>
      <w:r w:rsidRPr="00560CC4">
        <w:rPr>
          <w:rFonts w:ascii="Times New Roman" w:eastAsia="Times New Roman" w:hAnsi="Times New Roman" w:cs="Times New Roman"/>
          <w:spacing w:val="91"/>
          <w:lang w:val="en-US"/>
        </w:rPr>
        <w:t xml:space="preserve"> </w:t>
      </w:r>
      <w:proofErr w:type="spellStart"/>
      <w:r w:rsidRPr="00560CC4">
        <w:rPr>
          <w:rFonts w:ascii="Times New Roman" w:eastAsia="Times New Roman" w:hAnsi="Times New Roman" w:cs="Times New Roman"/>
          <w:spacing w:val="-1"/>
          <w:lang w:val="en-US"/>
        </w:rPr>
        <w:t>ако</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се</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утврди</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lang w:val="en-US"/>
        </w:rPr>
        <w:t>да</w:t>
      </w:r>
      <w:proofErr w:type="spellEnd"/>
      <w:r w:rsidRPr="00560CC4">
        <w:rPr>
          <w:rFonts w:ascii="Times New Roman" w:eastAsia="Times New Roman" w:hAnsi="Times New Roman" w:cs="Times New Roman"/>
          <w:spacing w:val="-1"/>
          <w:lang w:val="en-US"/>
        </w:rPr>
        <w:t xml:space="preserve"> </w:t>
      </w:r>
      <w:proofErr w:type="spellStart"/>
      <w:r w:rsidRPr="00560CC4">
        <w:rPr>
          <w:rFonts w:ascii="Times New Roman" w:eastAsia="Times New Roman" w:hAnsi="Times New Roman" w:cs="Times New Roman"/>
          <w:spacing w:val="-1"/>
          <w:lang w:val="en-US"/>
        </w:rPr>
        <w:t>су</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lang w:val="en-US"/>
        </w:rPr>
        <w:t>та</w:t>
      </w:r>
      <w:proofErr w:type="spellEnd"/>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права</w:t>
      </w:r>
      <w:proofErr w:type="spellEnd"/>
      <w:r w:rsidRPr="00560CC4">
        <w:rPr>
          <w:rFonts w:ascii="Times New Roman" w:eastAsia="Times New Roman" w:hAnsi="Times New Roman" w:cs="Times New Roman"/>
          <w:spacing w:val="-2"/>
          <w:lang w:val="en-US"/>
        </w:rPr>
        <w:t xml:space="preserve"> </w:t>
      </w:r>
      <w:proofErr w:type="spellStart"/>
      <w:r w:rsidRPr="00560CC4">
        <w:rPr>
          <w:rFonts w:ascii="Times New Roman" w:eastAsia="Times New Roman" w:hAnsi="Times New Roman" w:cs="Times New Roman"/>
          <w:spacing w:val="-1"/>
          <w:lang w:val="en-US"/>
        </w:rPr>
        <w:t>нарушена</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numPr>
          <w:ilvl w:val="0"/>
          <w:numId w:val="11"/>
        </w:numPr>
        <w:tabs>
          <w:tab w:val="left" w:pos="463"/>
        </w:tabs>
        <w:spacing w:after="0" w:line="240" w:lineRule="auto"/>
        <w:ind w:left="462" w:hanging="284"/>
        <w:jc w:val="both"/>
        <w:rPr>
          <w:rFonts w:ascii="Times New Roman" w:eastAsia="Times New Roman" w:hAnsi="Times New Roman" w:cs="Times New Roman"/>
          <w:lang w:val="en-US"/>
        </w:rPr>
      </w:pPr>
      <w:proofErr w:type="spellStart"/>
      <w:proofErr w:type="gramStart"/>
      <w:r w:rsidRPr="00560CC4">
        <w:rPr>
          <w:rFonts w:ascii="Times New Roman" w:eastAsia="Times New Roman" w:hAnsi="Times New Roman" w:cs="Times New Roman"/>
          <w:spacing w:val="-1"/>
          <w:lang w:val="en-US"/>
        </w:rPr>
        <w:t>систематски</w:t>
      </w:r>
      <w:proofErr w:type="spellEnd"/>
      <w:proofErr w:type="gram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благовремено</w:t>
      </w:r>
      <w:proofErr w:type="spellEnd"/>
      <w:r w:rsidRPr="00560CC4">
        <w:rPr>
          <w:rFonts w:ascii="Times New Roman" w:eastAsia="Times New Roman" w:hAnsi="Times New Roman" w:cs="Times New Roman"/>
          <w:spacing w:val="-1"/>
          <w:lang w:val="en-US"/>
        </w:rPr>
        <w:t>,</w:t>
      </w:r>
      <w:r w:rsidRPr="00560CC4">
        <w:rPr>
          <w:rFonts w:ascii="Times New Roman" w:eastAsia="Times New Roman" w:hAnsi="Times New Roman" w:cs="Times New Roman"/>
          <w:lang w:val="en-US"/>
        </w:rPr>
        <w:t xml:space="preserve"> </w:t>
      </w:r>
      <w:proofErr w:type="spellStart"/>
      <w:r w:rsidRPr="00560CC4">
        <w:rPr>
          <w:rFonts w:ascii="Times New Roman" w:eastAsia="Times New Roman" w:hAnsi="Times New Roman" w:cs="Times New Roman"/>
          <w:spacing w:val="-1"/>
          <w:lang w:val="en-US"/>
        </w:rPr>
        <w:t>истинито</w:t>
      </w:r>
      <w:proofErr w:type="spellEnd"/>
      <w:r w:rsidRPr="00560CC4">
        <w:rPr>
          <w:rFonts w:ascii="Times New Roman" w:eastAsia="Times New Roman" w:hAnsi="Times New Roman" w:cs="Times New Roman"/>
          <w:spacing w:val="-2"/>
          <w:lang w:val="en-US"/>
        </w:rPr>
        <w:t xml:space="preserve"> </w:t>
      </w:r>
      <w:r w:rsidRPr="00560CC4">
        <w:rPr>
          <w:rFonts w:ascii="Times New Roman" w:eastAsia="Times New Roman" w:hAnsi="Times New Roman" w:cs="Times New Roman"/>
          <w:lang w:val="en-US"/>
        </w:rPr>
        <w:t xml:space="preserve">и </w:t>
      </w:r>
      <w:proofErr w:type="spellStart"/>
      <w:r w:rsidRPr="00560CC4">
        <w:rPr>
          <w:rFonts w:ascii="Times New Roman" w:eastAsia="Times New Roman" w:hAnsi="Times New Roman" w:cs="Times New Roman"/>
          <w:spacing w:val="-1"/>
          <w:lang w:val="en-US"/>
        </w:rPr>
        <w:t>потпуно</w:t>
      </w:r>
      <w:proofErr w:type="spellEnd"/>
      <w:r w:rsidRPr="00560CC4">
        <w:rPr>
          <w:rFonts w:ascii="Times New Roman" w:eastAsia="Times New Roman" w:hAnsi="Times New Roman" w:cs="Times New Roman"/>
          <w:lang w:val="en-US"/>
        </w:rPr>
        <w:t xml:space="preserve"> </w:t>
      </w:r>
      <w:proofErr w:type="spellStart"/>
      <w:r w:rsidR="0032178C" w:rsidRPr="00560CC4">
        <w:rPr>
          <w:rFonts w:ascii="Times New Roman" w:eastAsia="Times New Roman" w:hAnsi="Times New Roman" w:cs="Times New Roman"/>
          <w:spacing w:val="-1"/>
          <w:lang w:val="en-US"/>
        </w:rPr>
        <w:t>информисати</w:t>
      </w:r>
      <w:proofErr w:type="spellEnd"/>
      <w:r w:rsidR="0032178C" w:rsidRPr="00560CC4">
        <w:rPr>
          <w:rFonts w:ascii="Times New Roman" w:eastAsia="Times New Roman" w:hAnsi="Times New Roman" w:cs="Times New Roman"/>
          <w:spacing w:val="-1"/>
          <w:lang w:val="en-US"/>
        </w:rPr>
        <w:t xml:space="preserve"> </w:t>
      </w:r>
      <w:r w:rsidR="0032178C" w:rsidRPr="00560CC4">
        <w:rPr>
          <w:rFonts w:ascii="Times New Roman" w:eastAsia="Times New Roman" w:hAnsi="Times New Roman" w:cs="Times New Roman"/>
          <w:spacing w:val="-1"/>
        </w:rPr>
        <w:t xml:space="preserve">све </w:t>
      </w:r>
      <w:proofErr w:type="spellStart"/>
      <w:r w:rsidR="0032178C" w:rsidRPr="00560CC4">
        <w:rPr>
          <w:rFonts w:ascii="Times New Roman" w:eastAsia="Times New Roman" w:hAnsi="Times New Roman" w:cs="Times New Roman"/>
          <w:spacing w:val="-1"/>
          <w:lang w:val="en-US"/>
        </w:rPr>
        <w:t>запослене</w:t>
      </w:r>
      <w:proofErr w:type="spellEnd"/>
      <w:r w:rsidRPr="00560CC4">
        <w:rPr>
          <w:rFonts w:ascii="Times New Roman" w:eastAsia="Times New Roman" w:hAnsi="Times New Roman" w:cs="Times New Roman"/>
          <w:spacing w:val="-1"/>
          <w:lang w:val="en-US"/>
        </w:rPr>
        <w:t>.</w:t>
      </w:r>
    </w:p>
    <w:p w:rsidR="0008415B" w:rsidRPr="00560CC4" w:rsidRDefault="0008415B" w:rsidP="0008415B">
      <w:pPr>
        <w:widowControl w:val="0"/>
        <w:spacing w:before="8" w:after="0" w:line="240" w:lineRule="auto"/>
        <w:rPr>
          <w:rFonts w:ascii="Times New Roman" w:eastAsia="Times New Roman" w:hAnsi="Times New Roman" w:cs="Times New Roman"/>
          <w:lang w:val="en-US"/>
        </w:rPr>
      </w:pPr>
    </w:p>
    <w:p w:rsidR="0008415B" w:rsidRDefault="0008415B" w:rsidP="00603141">
      <w:pPr>
        <w:spacing w:after="0" w:line="240" w:lineRule="auto"/>
        <w:rPr>
          <w:rFonts w:ascii="Times New Roman" w:hAnsi="Times New Roman" w:cs="Times New Roman"/>
        </w:rPr>
      </w:pPr>
    </w:p>
    <w:p w:rsidR="00C05E9D" w:rsidRDefault="00C05E9D" w:rsidP="00603141">
      <w:pPr>
        <w:spacing w:after="0" w:line="240" w:lineRule="auto"/>
        <w:rPr>
          <w:rFonts w:ascii="Times New Roman" w:hAnsi="Times New Roman" w:cs="Times New Roman"/>
        </w:rPr>
      </w:pPr>
    </w:p>
    <w:p w:rsidR="00C05E9D" w:rsidRDefault="00C05E9D" w:rsidP="00603141">
      <w:pPr>
        <w:spacing w:after="0" w:line="240" w:lineRule="auto"/>
        <w:rPr>
          <w:rFonts w:ascii="Times New Roman" w:hAnsi="Times New Roman" w:cs="Times New Roman"/>
        </w:rPr>
      </w:pPr>
    </w:p>
    <w:p w:rsidR="00C05E9D" w:rsidRPr="00560CC4" w:rsidRDefault="00C05E9D" w:rsidP="00603141">
      <w:pPr>
        <w:spacing w:after="0" w:line="240" w:lineRule="auto"/>
        <w:rPr>
          <w:rFonts w:ascii="Times New Roman" w:hAnsi="Times New Roman" w:cs="Times New Roman"/>
        </w:rPr>
      </w:pPr>
    </w:p>
    <w:p w:rsidR="002D14C8" w:rsidRPr="00560CC4" w:rsidRDefault="002D14C8" w:rsidP="002D14C8">
      <w:pPr>
        <w:pStyle w:val="ListParagraph"/>
        <w:numPr>
          <w:ilvl w:val="1"/>
          <w:numId w:val="5"/>
        </w:numPr>
        <w:spacing w:after="0" w:line="240" w:lineRule="auto"/>
        <w:jc w:val="center"/>
        <w:rPr>
          <w:rFonts w:ascii="Times New Roman" w:hAnsi="Times New Roman" w:cs="Times New Roman"/>
        </w:rPr>
      </w:pPr>
      <w:r w:rsidRPr="00560CC4">
        <w:rPr>
          <w:rFonts w:ascii="Times New Roman" w:hAnsi="Times New Roman" w:cs="Times New Roman"/>
        </w:rPr>
        <w:t>Графички приказ организационе структуре школе</w:t>
      </w:r>
    </w:p>
    <w:p w:rsidR="002D14C8" w:rsidRPr="00560CC4" w:rsidRDefault="002D14C8" w:rsidP="002D14C8">
      <w:pPr>
        <w:spacing w:after="0" w:line="240" w:lineRule="auto"/>
        <w:jc w:val="center"/>
        <w:rPr>
          <w:rFonts w:ascii="Times New Roman" w:hAnsi="Times New Roman" w:cs="Times New Roman"/>
        </w:rPr>
      </w:pPr>
    </w:p>
    <w:p w:rsidR="002D14C8" w:rsidRPr="00560CC4" w:rsidRDefault="00744B66" w:rsidP="002D14C8">
      <w:pPr>
        <w:spacing w:after="0" w:line="240" w:lineRule="auto"/>
        <w:jc w:val="center"/>
        <w:rPr>
          <w:rFonts w:ascii="Times New Roman" w:hAnsi="Times New Roman" w:cs="Times New Roman"/>
        </w:rPr>
      </w:pPr>
      <w:r w:rsidRPr="00560CC4">
        <w:rPr>
          <w:rFonts w:ascii="Times New Roman" w:hAnsi="Times New Roman" w:cs="Times New Roman"/>
          <w:noProof/>
          <w:lang w:val="sr-Latn-RS" w:eastAsia="sr-Latn-RS"/>
        </w:rPr>
        <w:drawing>
          <wp:inline distT="0" distB="0" distL="0" distR="0" wp14:anchorId="2F325C43" wp14:editId="3A0A4BFC">
            <wp:extent cx="5943600" cy="4939950"/>
            <wp:effectExtent l="0" t="38100" r="38100" b="514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44B66" w:rsidRPr="00560CC4" w:rsidRDefault="00744B66" w:rsidP="002D14C8">
      <w:pPr>
        <w:spacing w:after="0" w:line="240" w:lineRule="auto"/>
        <w:jc w:val="center"/>
        <w:rPr>
          <w:rFonts w:ascii="Times New Roman" w:hAnsi="Times New Roman" w:cs="Times New Roman"/>
        </w:rPr>
      </w:pPr>
    </w:p>
    <w:p w:rsidR="00744B66" w:rsidRPr="00560CC4" w:rsidRDefault="00744B66" w:rsidP="002D14C8">
      <w:pPr>
        <w:spacing w:after="0" w:line="240" w:lineRule="auto"/>
        <w:jc w:val="center"/>
        <w:rPr>
          <w:rFonts w:ascii="Times New Roman" w:hAnsi="Times New Roman" w:cs="Times New Roman"/>
        </w:rPr>
      </w:pPr>
    </w:p>
    <w:p w:rsidR="002D14C8" w:rsidRPr="00560CC4" w:rsidRDefault="002D14C8" w:rsidP="00744B66">
      <w:pPr>
        <w:pStyle w:val="Default"/>
        <w:numPr>
          <w:ilvl w:val="1"/>
          <w:numId w:val="5"/>
        </w:numPr>
        <w:rPr>
          <w:b/>
          <w:bCs/>
          <w:sz w:val="22"/>
          <w:szCs w:val="22"/>
        </w:rPr>
      </w:pPr>
      <w:proofErr w:type="spellStart"/>
      <w:r w:rsidRPr="00560CC4">
        <w:rPr>
          <w:b/>
          <w:bCs/>
          <w:sz w:val="22"/>
          <w:szCs w:val="22"/>
        </w:rPr>
        <w:t>Родно</w:t>
      </w:r>
      <w:proofErr w:type="spellEnd"/>
      <w:r w:rsidRPr="00560CC4">
        <w:rPr>
          <w:b/>
          <w:bCs/>
          <w:sz w:val="22"/>
          <w:szCs w:val="22"/>
        </w:rPr>
        <w:t xml:space="preserve"> </w:t>
      </w:r>
      <w:proofErr w:type="spellStart"/>
      <w:r w:rsidRPr="00560CC4">
        <w:rPr>
          <w:b/>
          <w:bCs/>
          <w:sz w:val="22"/>
          <w:szCs w:val="22"/>
        </w:rPr>
        <w:t>осетљива</w:t>
      </w:r>
      <w:proofErr w:type="spellEnd"/>
      <w:r w:rsidRPr="00560CC4">
        <w:rPr>
          <w:b/>
          <w:bCs/>
          <w:sz w:val="22"/>
          <w:szCs w:val="22"/>
        </w:rPr>
        <w:t xml:space="preserve"> </w:t>
      </w:r>
      <w:proofErr w:type="spellStart"/>
      <w:r w:rsidRPr="00560CC4">
        <w:rPr>
          <w:b/>
          <w:bCs/>
          <w:sz w:val="22"/>
          <w:szCs w:val="22"/>
        </w:rPr>
        <w:t>статистика</w:t>
      </w:r>
      <w:proofErr w:type="spellEnd"/>
      <w:r w:rsidRPr="00560CC4">
        <w:rPr>
          <w:b/>
          <w:bCs/>
          <w:sz w:val="22"/>
          <w:szCs w:val="22"/>
        </w:rPr>
        <w:t xml:space="preserve"> </w:t>
      </w:r>
      <w:r w:rsidR="001829EF">
        <w:rPr>
          <w:b/>
          <w:bCs/>
          <w:sz w:val="22"/>
          <w:szCs w:val="22"/>
          <w:lang w:val="sr-Cyrl-RS"/>
        </w:rPr>
        <w:t>Средње школе „Никола Тесла“ Бољевац</w:t>
      </w:r>
    </w:p>
    <w:p w:rsidR="00CB7C1A" w:rsidRPr="00560CC4" w:rsidRDefault="00CB7C1A" w:rsidP="00CB7C1A">
      <w:pPr>
        <w:pStyle w:val="Default"/>
        <w:ind w:left="720"/>
        <w:rPr>
          <w:sz w:val="22"/>
          <w:szCs w:val="22"/>
        </w:rPr>
      </w:pPr>
    </w:p>
    <w:p w:rsidR="00B5592F" w:rsidRPr="00560CC4" w:rsidRDefault="00744B66" w:rsidP="002D14C8">
      <w:pPr>
        <w:pStyle w:val="Default"/>
        <w:jc w:val="both"/>
        <w:rPr>
          <w:sz w:val="22"/>
          <w:szCs w:val="22"/>
        </w:rPr>
      </w:pPr>
      <w:r w:rsidRPr="00560CC4">
        <w:rPr>
          <w:sz w:val="22"/>
          <w:szCs w:val="22"/>
          <w:lang w:val="sr-Cyrl-RS"/>
        </w:rPr>
        <w:t xml:space="preserve">   </w:t>
      </w:r>
      <w:r w:rsidR="00A2384B">
        <w:rPr>
          <w:sz w:val="22"/>
          <w:szCs w:val="22"/>
          <w:lang w:val="sr-Cyrl-RS"/>
        </w:rPr>
        <w:tab/>
      </w:r>
      <w:proofErr w:type="spellStart"/>
      <w:r w:rsidR="002D14C8" w:rsidRPr="00560CC4">
        <w:rPr>
          <w:sz w:val="22"/>
          <w:szCs w:val="22"/>
        </w:rPr>
        <w:t>Да</w:t>
      </w:r>
      <w:proofErr w:type="spellEnd"/>
      <w:r w:rsidR="002D14C8" w:rsidRPr="00560CC4">
        <w:rPr>
          <w:sz w:val="22"/>
          <w:szCs w:val="22"/>
        </w:rPr>
        <w:t xml:space="preserve"> </w:t>
      </w:r>
      <w:proofErr w:type="spellStart"/>
      <w:r w:rsidR="002D14C8" w:rsidRPr="00560CC4">
        <w:rPr>
          <w:sz w:val="22"/>
          <w:szCs w:val="22"/>
        </w:rPr>
        <w:t>би</w:t>
      </w:r>
      <w:proofErr w:type="spellEnd"/>
      <w:r w:rsidR="002D14C8" w:rsidRPr="00560CC4">
        <w:rPr>
          <w:sz w:val="22"/>
          <w:szCs w:val="22"/>
        </w:rPr>
        <w:t xml:space="preserve"> </w:t>
      </w:r>
      <w:proofErr w:type="spellStart"/>
      <w:r w:rsidR="002D14C8" w:rsidRPr="00560CC4">
        <w:rPr>
          <w:sz w:val="22"/>
          <w:szCs w:val="22"/>
        </w:rPr>
        <w:t>се</w:t>
      </w:r>
      <w:proofErr w:type="spellEnd"/>
      <w:r w:rsidR="002D14C8" w:rsidRPr="00560CC4">
        <w:rPr>
          <w:sz w:val="22"/>
          <w:szCs w:val="22"/>
        </w:rPr>
        <w:t xml:space="preserve"> </w:t>
      </w:r>
      <w:proofErr w:type="spellStart"/>
      <w:r w:rsidR="002D14C8" w:rsidRPr="00560CC4">
        <w:rPr>
          <w:sz w:val="22"/>
          <w:szCs w:val="22"/>
        </w:rPr>
        <w:t>добро</w:t>
      </w:r>
      <w:proofErr w:type="spellEnd"/>
      <w:r w:rsidR="002D14C8" w:rsidRPr="00560CC4">
        <w:rPr>
          <w:sz w:val="22"/>
          <w:szCs w:val="22"/>
        </w:rPr>
        <w:t xml:space="preserve"> </w:t>
      </w:r>
      <w:proofErr w:type="spellStart"/>
      <w:r w:rsidR="002D14C8" w:rsidRPr="00560CC4">
        <w:rPr>
          <w:sz w:val="22"/>
          <w:szCs w:val="22"/>
        </w:rPr>
        <w:t>разумеле</w:t>
      </w:r>
      <w:proofErr w:type="spellEnd"/>
      <w:r w:rsidR="002D14C8" w:rsidRPr="00560CC4">
        <w:rPr>
          <w:sz w:val="22"/>
          <w:szCs w:val="22"/>
        </w:rPr>
        <w:t xml:space="preserve"> </w:t>
      </w:r>
      <w:proofErr w:type="spellStart"/>
      <w:r w:rsidR="002D14C8" w:rsidRPr="00560CC4">
        <w:rPr>
          <w:sz w:val="22"/>
          <w:szCs w:val="22"/>
        </w:rPr>
        <w:t>потребе</w:t>
      </w:r>
      <w:proofErr w:type="spellEnd"/>
      <w:r w:rsidR="002D14C8" w:rsidRPr="00560CC4">
        <w:rPr>
          <w:sz w:val="22"/>
          <w:szCs w:val="22"/>
        </w:rPr>
        <w:t xml:space="preserve"> </w:t>
      </w:r>
      <w:proofErr w:type="spellStart"/>
      <w:r w:rsidR="002D14C8" w:rsidRPr="00560CC4">
        <w:rPr>
          <w:sz w:val="22"/>
          <w:szCs w:val="22"/>
        </w:rPr>
        <w:t>за</w:t>
      </w:r>
      <w:proofErr w:type="spellEnd"/>
      <w:r w:rsidR="002D14C8" w:rsidRPr="00560CC4">
        <w:rPr>
          <w:sz w:val="22"/>
          <w:szCs w:val="22"/>
        </w:rPr>
        <w:t xml:space="preserve"> </w:t>
      </w:r>
      <w:proofErr w:type="spellStart"/>
      <w:r w:rsidR="002D14C8" w:rsidRPr="00560CC4">
        <w:rPr>
          <w:sz w:val="22"/>
          <w:szCs w:val="22"/>
        </w:rPr>
        <w:t>остваривањем</w:t>
      </w:r>
      <w:proofErr w:type="spellEnd"/>
      <w:r w:rsidR="002D14C8" w:rsidRPr="00560CC4">
        <w:rPr>
          <w:sz w:val="22"/>
          <w:szCs w:val="22"/>
        </w:rPr>
        <w:t xml:space="preserve"> </w:t>
      </w:r>
      <w:proofErr w:type="spellStart"/>
      <w:r w:rsidR="002D14C8" w:rsidRPr="00560CC4">
        <w:rPr>
          <w:sz w:val="22"/>
          <w:szCs w:val="22"/>
        </w:rPr>
        <w:t>родне</w:t>
      </w:r>
      <w:proofErr w:type="spellEnd"/>
      <w:r w:rsidR="002D14C8" w:rsidRPr="00560CC4">
        <w:rPr>
          <w:sz w:val="22"/>
          <w:szCs w:val="22"/>
        </w:rPr>
        <w:t xml:space="preserve"> </w:t>
      </w:r>
      <w:proofErr w:type="spellStart"/>
      <w:r w:rsidR="002D14C8" w:rsidRPr="00560CC4">
        <w:rPr>
          <w:sz w:val="22"/>
          <w:szCs w:val="22"/>
        </w:rPr>
        <w:t>равноправности</w:t>
      </w:r>
      <w:proofErr w:type="spellEnd"/>
      <w:r w:rsidR="002D14C8" w:rsidRPr="00560CC4">
        <w:rPr>
          <w:sz w:val="22"/>
          <w:szCs w:val="22"/>
        </w:rPr>
        <w:t xml:space="preserve"> </w:t>
      </w:r>
      <w:proofErr w:type="spellStart"/>
      <w:r w:rsidR="002D14C8" w:rsidRPr="00560CC4">
        <w:rPr>
          <w:sz w:val="22"/>
          <w:szCs w:val="22"/>
        </w:rPr>
        <w:t>неопходна</w:t>
      </w:r>
      <w:proofErr w:type="spellEnd"/>
      <w:r w:rsidR="002D14C8" w:rsidRPr="00560CC4">
        <w:rPr>
          <w:sz w:val="22"/>
          <w:szCs w:val="22"/>
        </w:rPr>
        <w:t xml:space="preserve"> </w:t>
      </w:r>
      <w:proofErr w:type="spellStart"/>
      <w:r w:rsidR="002D14C8" w:rsidRPr="00560CC4">
        <w:rPr>
          <w:sz w:val="22"/>
          <w:szCs w:val="22"/>
        </w:rPr>
        <w:t>је</w:t>
      </w:r>
      <w:proofErr w:type="spellEnd"/>
      <w:r w:rsidR="002D14C8" w:rsidRPr="00560CC4">
        <w:rPr>
          <w:sz w:val="22"/>
          <w:szCs w:val="22"/>
        </w:rPr>
        <w:t xml:space="preserve"> </w:t>
      </w:r>
      <w:proofErr w:type="spellStart"/>
      <w:r w:rsidR="002D14C8" w:rsidRPr="00560CC4">
        <w:rPr>
          <w:sz w:val="22"/>
          <w:szCs w:val="22"/>
        </w:rPr>
        <w:t>постојање</w:t>
      </w:r>
      <w:proofErr w:type="spellEnd"/>
      <w:r w:rsidR="002D14C8" w:rsidRPr="00560CC4">
        <w:rPr>
          <w:sz w:val="22"/>
          <w:szCs w:val="22"/>
        </w:rPr>
        <w:t xml:space="preserve"> </w:t>
      </w:r>
      <w:proofErr w:type="spellStart"/>
      <w:r w:rsidR="002D14C8" w:rsidRPr="00560CC4">
        <w:rPr>
          <w:sz w:val="22"/>
          <w:szCs w:val="22"/>
        </w:rPr>
        <w:t>родно</w:t>
      </w:r>
      <w:proofErr w:type="spellEnd"/>
      <w:r w:rsidR="002D14C8" w:rsidRPr="00560CC4">
        <w:rPr>
          <w:sz w:val="22"/>
          <w:szCs w:val="22"/>
        </w:rPr>
        <w:t xml:space="preserve"> </w:t>
      </w:r>
      <w:proofErr w:type="spellStart"/>
      <w:r w:rsidR="002D14C8" w:rsidRPr="00560CC4">
        <w:rPr>
          <w:sz w:val="22"/>
          <w:szCs w:val="22"/>
        </w:rPr>
        <w:t>осетљиве</w:t>
      </w:r>
      <w:proofErr w:type="spellEnd"/>
      <w:r w:rsidR="002D14C8" w:rsidRPr="00560CC4">
        <w:rPr>
          <w:sz w:val="22"/>
          <w:szCs w:val="22"/>
        </w:rPr>
        <w:t xml:space="preserve"> </w:t>
      </w:r>
      <w:proofErr w:type="spellStart"/>
      <w:r w:rsidR="002D14C8" w:rsidRPr="00560CC4">
        <w:rPr>
          <w:sz w:val="22"/>
          <w:szCs w:val="22"/>
        </w:rPr>
        <w:t>статистике</w:t>
      </w:r>
      <w:proofErr w:type="spellEnd"/>
      <w:r w:rsidR="002D14C8" w:rsidRPr="00560CC4">
        <w:rPr>
          <w:sz w:val="22"/>
          <w:szCs w:val="22"/>
        </w:rPr>
        <w:t xml:space="preserve">, </w:t>
      </w:r>
      <w:proofErr w:type="spellStart"/>
      <w:r w:rsidR="002D14C8" w:rsidRPr="00560CC4">
        <w:rPr>
          <w:sz w:val="22"/>
          <w:szCs w:val="22"/>
        </w:rPr>
        <w:t>родно</w:t>
      </w:r>
      <w:proofErr w:type="spellEnd"/>
      <w:r w:rsidR="002D14C8" w:rsidRPr="00560CC4">
        <w:rPr>
          <w:sz w:val="22"/>
          <w:szCs w:val="22"/>
        </w:rPr>
        <w:t xml:space="preserve"> </w:t>
      </w:r>
      <w:proofErr w:type="spellStart"/>
      <w:r w:rsidR="002D14C8" w:rsidRPr="00560CC4">
        <w:rPr>
          <w:sz w:val="22"/>
          <w:szCs w:val="22"/>
        </w:rPr>
        <w:t>разврстаних</w:t>
      </w:r>
      <w:proofErr w:type="spellEnd"/>
      <w:r w:rsidR="002D14C8" w:rsidRPr="00560CC4">
        <w:rPr>
          <w:sz w:val="22"/>
          <w:szCs w:val="22"/>
        </w:rPr>
        <w:t xml:space="preserve"> </w:t>
      </w:r>
      <w:proofErr w:type="spellStart"/>
      <w:r w:rsidR="002D14C8" w:rsidRPr="00560CC4">
        <w:rPr>
          <w:sz w:val="22"/>
          <w:szCs w:val="22"/>
        </w:rPr>
        <w:t>података</w:t>
      </w:r>
      <w:proofErr w:type="spellEnd"/>
      <w:r w:rsidR="002D14C8" w:rsidRPr="00560CC4">
        <w:rPr>
          <w:sz w:val="22"/>
          <w:szCs w:val="22"/>
        </w:rPr>
        <w:t xml:space="preserve"> и </w:t>
      </w:r>
      <w:proofErr w:type="spellStart"/>
      <w:r w:rsidR="002D14C8" w:rsidRPr="00560CC4">
        <w:rPr>
          <w:sz w:val="22"/>
          <w:szCs w:val="22"/>
        </w:rPr>
        <w:t>родних</w:t>
      </w:r>
      <w:proofErr w:type="spellEnd"/>
      <w:r w:rsidR="002D14C8" w:rsidRPr="00560CC4">
        <w:rPr>
          <w:sz w:val="22"/>
          <w:szCs w:val="22"/>
        </w:rPr>
        <w:t xml:space="preserve"> </w:t>
      </w:r>
      <w:proofErr w:type="spellStart"/>
      <w:r w:rsidR="002D14C8" w:rsidRPr="00560CC4">
        <w:rPr>
          <w:sz w:val="22"/>
          <w:szCs w:val="22"/>
        </w:rPr>
        <w:t>индикатора</w:t>
      </w:r>
      <w:proofErr w:type="spellEnd"/>
      <w:r w:rsidR="002D14C8" w:rsidRPr="00560CC4">
        <w:rPr>
          <w:sz w:val="22"/>
          <w:szCs w:val="22"/>
        </w:rPr>
        <w:t xml:space="preserve">. </w:t>
      </w:r>
      <w:proofErr w:type="spellStart"/>
      <w:r w:rsidR="002D14C8" w:rsidRPr="00560CC4">
        <w:rPr>
          <w:sz w:val="22"/>
          <w:szCs w:val="22"/>
        </w:rPr>
        <w:t>То</w:t>
      </w:r>
      <w:proofErr w:type="spellEnd"/>
      <w:r w:rsidR="002D14C8" w:rsidRPr="00560CC4">
        <w:rPr>
          <w:sz w:val="22"/>
          <w:szCs w:val="22"/>
        </w:rPr>
        <w:t xml:space="preserve"> </w:t>
      </w:r>
      <w:proofErr w:type="spellStart"/>
      <w:r w:rsidR="002D14C8" w:rsidRPr="00560CC4">
        <w:rPr>
          <w:sz w:val="22"/>
          <w:szCs w:val="22"/>
        </w:rPr>
        <w:t>су</w:t>
      </w:r>
      <w:proofErr w:type="spellEnd"/>
      <w:r w:rsidR="002D14C8" w:rsidRPr="00560CC4">
        <w:rPr>
          <w:sz w:val="22"/>
          <w:szCs w:val="22"/>
        </w:rPr>
        <w:t xml:space="preserve"> </w:t>
      </w:r>
      <w:proofErr w:type="spellStart"/>
      <w:r w:rsidR="002D14C8" w:rsidRPr="00560CC4">
        <w:rPr>
          <w:sz w:val="22"/>
          <w:szCs w:val="22"/>
        </w:rPr>
        <w:t>кључни</w:t>
      </w:r>
      <w:proofErr w:type="spellEnd"/>
      <w:r w:rsidR="002D14C8" w:rsidRPr="00560CC4">
        <w:rPr>
          <w:sz w:val="22"/>
          <w:szCs w:val="22"/>
        </w:rPr>
        <w:t xml:space="preserve"> </w:t>
      </w:r>
      <w:proofErr w:type="spellStart"/>
      <w:r w:rsidR="002D14C8" w:rsidRPr="00560CC4">
        <w:rPr>
          <w:sz w:val="22"/>
          <w:szCs w:val="22"/>
        </w:rPr>
        <w:t>алати</w:t>
      </w:r>
      <w:proofErr w:type="spellEnd"/>
      <w:r w:rsidR="002D14C8" w:rsidRPr="00560CC4">
        <w:rPr>
          <w:sz w:val="22"/>
          <w:szCs w:val="22"/>
        </w:rPr>
        <w:t xml:space="preserve"> </w:t>
      </w:r>
      <w:proofErr w:type="spellStart"/>
      <w:r w:rsidR="002D14C8" w:rsidRPr="00560CC4">
        <w:rPr>
          <w:sz w:val="22"/>
          <w:szCs w:val="22"/>
        </w:rPr>
        <w:t>за</w:t>
      </w:r>
      <w:proofErr w:type="spellEnd"/>
      <w:r w:rsidR="002D14C8" w:rsidRPr="00560CC4">
        <w:rPr>
          <w:sz w:val="22"/>
          <w:szCs w:val="22"/>
        </w:rPr>
        <w:t xml:space="preserve"> </w:t>
      </w:r>
      <w:proofErr w:type="spellStart"/>
      <w:r w:rsidR="002D14C8" w:rsidRPr="00560CC4">
        <w:rPr>
          <w:sz w:val="22"/>
          <w:szCs w:val="22"/>
        </w:rPr>
        <w:t>формулисање</w:t>
      </w:r>
      <w:proofErr w:type="spellEnd"/>
      <w:r w:rsidR="002D14C8" w:rsidRPr="00560CC4">
        <w:rPr>
          <w:sz w:val="22"/>
          <w:szCs w:val="22"/>
        </w:rPr>
        <w:t xml:space="preserve">, </w:t>
      </w:r>
      <w:proofErr w:type="spellStart"/>
      <w:r w:rsidR="002D14C8" w:rsidRPr="00560CC4">
        <w:rPr>
          <w:sz w:val="22"/>
          <w:szCs w:val="22"/>
        </w:rPr>
        <w:t>примену</w:t>
      </w:r>
      <w:proofErr w:type="spellEnd"/>
      <w:r w:rsidR="002D14C8" w:rsidRPr="00560CC4">
        <w:rPr>
          <w:sz w:val="22"/>
          <w:szCs w:val="22"/>
        </w:rPr>
        <w:t xml:space="preserve">, </w:t>
      </w:r>
      <w:proofErr w:type="spellStart"/>
      <w:r w:rsidR="002D14C8" w:rsidRPr="00560CC4">
        <w:rPr>
          <w:sz w:val="22"/>
          <w:szCs w:val="22"/>
        </w:rPr>
        <w:t>надзирање</w:t>
      </w:r>
      <w:proofErr w:type="spellEnd"/>
      <w:r w:rsidR="002D14C8" w:rsidRPr="00560CC4">
        <w:rPr>
          <w:sz w:val="22"/>
          <w:szCs w:val="22"/>
        </w:rPr>
        <w:t xml:space="preserve">, </w:t>
      </w:r>
      <w:proofErr w:type="spellStart"/>
      <w:r w:rsidR="002D14C8" w:rsidRPr="00560CC4">
        <w:rPr>
          <w:sz w:val="22"/>
          <w:szCs w:val="22"/>
        </w:rPr>
        <w:t>евалуацију</w:t>
      </w:r>
      <w:proofErr w:type="spellEnd"/>
      <w:r w:rsidR="002D14C8" w:rsidRPr="00560CC4">
        <w:rPr>
          <w:sz w:val="22"/>
          <w:szCs w:val="22"/>
        </w:rPr>
        <w:t xml:space="preserve"> и </w:t>
      </w:r>
      <w:proofErr w:type="spellStart"/>
      <w:r w:rsidR="002D14C8" w:rsidRPr="00560CC4">
        <w:rPr>
          <w:sz w:val="22"/>
          <w:szCs w:val="22"/>
        </w:rPr>
        <w:t>ревизију</w:t>
      </w:r>
      <w:proofErr w:type="spellEnd"/>
      <w:r w:rsidR="002D14C8" w:rsidRPr="00560CC4">
        <w:rPr>
          <w:sz w:val="22"/>
          <w:szCs w:val="22"/>
        </w:rPr>
        <w:t xml:space="preserve"> </w:t>
      </w:r>
      <w:proofErr w:type="spellStart"/>
      <w:r w:rsidR="002D14C8" w:rsidRPr="00560CC4">
        <w:rPr>
          <w:sz w:val="22"/>
          <w:szCs w:val="22"/>
        </w:rPr>
        <w:t>циљева</w:t>
      </w:r>
      <w:proofErr w:type="spellEnd"/>
      <w:r w:rsidR="002D14C8" w:rsidRPr="00560CC4">
        <w:rPr>
          <w:sz w:val="22"/>
          <w:szCs w:val="22"/>
        </w:rPr>
        <w:t xml:space="preserve"> </w:t>
      </w:r>
      <w:proofErr w:type="spellStart"/>
      <w:r w:rsidR="002D14C8" w:rsidRPr="00560CC4">
        <w:rPr>
          <w:sz w:val="22"/>
          <w:szCs w:val="22"/>
        </w:rPr>
        <w:t>на</w:t>
      </w:r>
      <w:proofErr w:type="spellEnd"/>
      <w:r w:rsidR="002D14C8" w:rsidRPr="00560CC4">
        <w:rPr>
          <w:sz w:val="22"/>
          <w:szCs w:val="22"/>
        </w:rPr>
        <w:t xml:space="preserve"> </w:t>
      </w:r>
      <w:proofErr w:type="spellStart"/>
      <w:r w:rsidR="002D14C8" w:rsidRPr="00560CC4">
        <w:rPr>
          <w:sz w:val="22"/>
          <w:szCs w:val="22"/>
        </w:rPr>
        <w:t>свим</w:t>
      </w:r>
      <w:proofErr w:type="spellEnd"/>
      <w:r w:rsidR="002D14C8" w:rsidRPr="00560CC4">
        <w:rPr>
          <w:sz w:val="22"/>
          <w:szCs w:val="22"/>
        </w:rPr>
        <w:t xml:space="preserve"> </w:t>
      </w:r>
      <w:proofErr w:type="spellStart"/>
      <w:r w:rsidR="002D14C8" w:rsidRPr="00560CC4">
        <w:rPr>
          <w:sz w:val="22"/>
          <w:szCs w:val="22"/>
        </w:rPr>
        <w:t>нивоима</w:t>
      </w:r>
      <w:proofErr w:type="spellEnd"/>
      <w:r w:rsidR="002D14C8" w:rsidRPr="00560CC4">
        <w:rPr>
          <w:sz w:val="22"/>
          <w:szCs w:val="22"/>
        </w:rPr>
        <w:t xml:space="preserve"> </w:t>
      </w:r>
      <w:proofErr w:type="spellStart"/>
      <w:r w:rsidR="002D14C8" w:rsidRPr="00560CC4">
        <w:rPr>
          <w:sz w:val="22"/>
          <w:szCs w:val="22"/>
        </w:rPr>
        <w:t>друштвеног</w:t>
      </w:r>
      <w:proofErr w:type="spellEnd"/>
      <w:r w:rsidR="002D14C8" w:rsidRPr="00560CC4">
        <w:rPr>
          <w:sz w:val="22"/>
          <w:szCs w:val="22"/>
        </w:rPr>
        <w:t xml:space="preserve"> </w:t>
      </w:r>
      <w:proofErr w:type="spellStart"/>
      <w:r w:rsidR="002D14C8" w:rsidRPr="00560CC4">
        <w:rPr>
          <w:sz w:val="22"/>
          <w:szCs w:val="22"/>
        </w:rPr>
        <w:t>деловања</w:t>
      </w:r>
      <w:proofErr w:type="spellEnd"/>
      <w:r w:rsidR="002D14C8" w:rsidRPr="00560CC4">
        <w:rPr>
          <w:sz w:val="22"/>
          <w:szCs w:val="22"/>
        </w:rPr>
        <w:t xml:space="preserve">. </w:t>
      </w:r>
      <w:proofErr w:type="spellStart"/>
      <w:r w:rsidR="002D14C8" w:rsidRPr="00560CC4">
        <w:rPr>
          <w:sz w:val="22"/>
          <w:szCs w:val="22"/>
        </w:rPr>
        <w:t>Родно</w:t>
      </w:r>
      <w:proofErr w:type="spellEnd"/>
      <w:r w:rsidR="002D14C8" w:rsidRPr="00560CC4">
        <w:rPr>
          <w:sz w:val="22"/>
          <w:szCs w:val="22"/>
        </w:rPr>
        <w:t xml:space="preserve"> </w:t>
      </w:r>
      <w:proofErr w:type="spellStart"/>
      <w:r w:rsidR="002D14C8" w:rsidRPr="00560CC4">
        <w:rPr>
          <w:sz w:val="22"/>
          <w:szCs w:val="22"/>
        </w:rPr>
        <w:t>осетљива</w:t>
      </w:r>
      <w:proofErr w:type="spellEnd"/>
      <w:r w:rsidR="002D14C8" w:rsidRPr="00560CC4">
        <w:rPr>
          <w:sz w:val="22"/>
          <w:szCs w:val="22"/>
        </w:rPr>
        <w:t xml:space="preserve"> </w:t>
      </w:r>
      <w:proofErr w:type="spellStart"/>
      <w:r w:rsidR="002D14C8" w:rsidRPr="00560CC4">
        <w:rPr>
          <w:sz w:val="22"/>
          <w:szCs w:val="22"/>
        </w:rPr>
        <w:t>статистика</w:t>
      </w:r>
      <w:proofErr w:type="spellEnd"/>
      <w:r w:rsidR="002D14C8" w:rsidRPr="00560CC4">
        <w:rPr>
          <w:sz w:val="22"/>
          <w:szCs w:val="22"/>
        </w:rPr>
        <w:t xml:space="preserve"> </w:t>
      </w:r>
      <w:proofErr w:type="spellStart"/>
      <w:r w:rsidR="002D14C8" w:rsidRPr="00560CC4">
        <w:rPr>
          <w:sz w:val="22"/>
          <w:szCs w:val="22"/>
        </w:rPr>
        <w:t>обезбеђује</w:t>
      </w:r>
      <w:proofErr w:type="spellEnd"/>
      <w:r w:rsidR="002D14C8" w:rsidRPr="00560CC4">
        <w:rPr>
          <w:sz w:val="22"/>
          <w:szCs w:val="22"/>
        </w:rPr>
        <w:t xml:space="preserve"> </w:t>
      </w:r>
      <w:proofErr w:type="spellStart"/>
      <w:r w:rsidR="002D14C8" w:rsidRPr="00560CC4">
        <w:rPr>
          <w:sz w:val="22"/>
          <w:szCs w:val="22"/>
        </w:rPr>
        <w:t>податке</w:t>
      </w:r>
      <w:proofErr w:type="spellEnd"/>
      <w:r w:rsidR="002D14C8" w:rsidRPr="00560CC4">
        <w:rPr>
          <w:sz w:val="22"/>
          <w:szCs w:val="22"/>
        </w:rPr>
        <w:t xml:space="preserve"> </w:t>
      </w:r>
      <w:proofErr w:type="spellStart"/>
      <w:r w:rsidR="002D14C8" w:rsidRPr="00560CC4">
        <w:rPr>
          <w:sz w:val="22"/>
          <w:szCs w:val="22"/>
        </w:rPr>
        <w:t>за</w:t>
      </w:r>
      <w:proofErr w:type="spellEnd"/>
      <w:r w:rsidR="002D14C8" w:rsidRPr="00560CC4">
        <w:rPr>
          <w:sz w:val="22"/>
          <w:szCs w:val="22"/>
        </w:rPr>
        <w:t xml:space="preserve"> </w:t>
      </w:r>
      <w:proofErr w:type="spellStart"/>
      <w:r w:rsidR="002D14C8" w:rsidRPr="00560CC4">
        <w:rPr>
          <w:sz w:val="22"/>
          <w:szCs w:val="22"/>
        </w:rPr>
        <w:t>креирање</w:t>
      </w:r>
      <w:proofErr w:type="spellEnd"/>
      <w:r w:rsidR="002D14C8" w:rsidRPr="00560CC4">
        <w:rPr>
          <w:sz w:val="22"/>
          <w:szCs w:val="22"/>
        </w:rPr>
        <w:t xml:space="preserve"> и </w:t>
      </w:r>
      <w:proofErr w:type="spellStart"/>
      <w:r w:rsidR="002D14C8" w:rsidRPr="00560CC4">
        <w:rPr>
          <w:sz w:val="22"/>
          <w:szCs w:val="22"/>
        </w:rPr>
        <w:t>ревизију</w:t>
      </w:r>
      <w:proofErr w:type="spellEnd"/>
      <w:r w:rsidR="002D14C8" w:rsidRPr="00560CC4">
        <w:rPr>
          <w:sz w:val="22"/>
          <w:szCs w:val="22"/>
        </w:rPr>
        <w:t xml:space="preserve"> </w:t>
      </w:r>
      <w:proofErr w:type="spellStart"/>
      <w:r w:rsidR="002D14C8" w:rsidRPr="00560CC4">
        <w:rPr>
          <w:sz w:val="22"/>
          <w:szCs w:val="22"/>
        </w:rPr>
        <w:t>политике</w:t>
      </w:r>
      <w:proofErr w:type="spellEnd"/>
      <w:r w:rsidR="002D14C8" w:rsidRPr="00560CC4">
        <w:rPr>
          <w:sz w:val="22"/>
          <w:szCs w:val="22"/>
        </w:rPr>
        <w:t xml:space="preserve"> и </w:t>
      </w:r>
      <w:proofErr w:type="spellStart"/>
      <w:r w:rsidR="002D14C8" w:rsidRPr="00560CC4">
        <w:rPr>
          <w:sz w:val="22"/>
          <w:szCs w:val="22"/>
        </w:rPr>
        <w:t>програма</w:t>
      </w:r>
      <w:proofErr w:type="spellEnd"/>
      <w:r w:rsidR="002D14C8" w:rsidRPr="00560CC4">
        <w:rPr>
          <w:sz w:val="22"/>
          <w:szCs w:val="22"/>
        </w:rPr>
        <w:t xml:space="preserve"> </w:t>
      </w:r>
      <w:proofErr w:type="spellStart"/>
      <w:r w:rsidR="002D14C8" w:rsidRPr="00560CC4">
        <w:rPr>
          <w:sz w:val="22"/>
          <w:szCs w:val="22"/>
        </w:rPr>
        <w:t>организација</w:t>
      </w:r>
      <w:proofErr w:type="spellEnd"/>
      <w:r w:rsidR="002D14C8" w:rsidRPr="00560CC4">
        <w:rPr>
          <w:sz w:val="22"/>
          <w:szCs w:val="22"/>
        </w:rPr>
        <w:t xml:space="preserve"> </w:t>
      </w:r>
      <w:proofErr w:type="spellStart"/>
      <w:r w:rsidR="002D14C8" w:rsidRPr="00560CC4">
        <w:rPr>
          <w:sz w:val="22"/>
          <w:szCs w:val="22"/>
        </w:rPr>
        <w:t>како</w:t>
      </w:r>
      <w:proofErr w:type="spellEnd"/>
      <w:r w:rsidR="002D14C8" w:rsidRPr="00560CC4">
        <w:rPr>
          <w:sz w:val="22"/>
          <w:szCs w:val="22"/>
        </w:rPr>
        <w:t xml:space="preserve"> </w:t>
      </w:r>
      <w:proofErr w:type="spellStart"/>
      <w:r w:rsidR="002D14C8" w:rsidRPr="00560CC4">
        <w:rPr>
          <w:sz w:val="22"/>
          <w:szCs w:val="22"/>
        </w:rPr>
        <w:t>не</w:t>
      </w:r>
      <w:proofErr w:type="spellEnd"/>
      <w:r w:rsidR="002D14C8" w:rsidRPr="00560CC4">
        <w:rPr>
          <w:sz w:val="22"/>
          <w:szCs w:val="22"/>
        </w:rPr>
        <w:t xml:space="preserve"> </w:t>
      </w:r>
      <w:proofErr w:type="spellStart"/>
      <w:r w:rsidR="002D14C8" w:rsidRPr="00560CC4">
        <w:rPr>
          <w:sz w:val="22"/>
          <w:szCs w:val="22"/>
        </w:rPr>
        <w:t>би</w:t>
      </w:r>
      <w:proofErr w:type="spellEnd"/>
      <w:r w:rsidR="002D14C8" w:rsidRPr="00560CC4">
        <w:rPr>
          <w:sz w:val="22"/>
          <w:szCs w:val="22"/>
        </w:rPr>
        <w:t xml:space="preserve"> </w:t>
      </w:r>
      <w:proofErr w:type="spellStart"/>
      <w:r w:rsidR="002D14C8" w:rsidRPr="00560CC4">
        <w:rPr>
          <w:sz w:val="22"/>
          <w:szCs w:val="22"/>
        </w:rPr>
        <w:t>производиле</w:t>
      </w:r>
      <w:proofErr w:type="spellEnd"/>
      <w:r w:rsidR="002D14C8" w:rsidRPr="00560CC4">
        <w:rPr>
          <w:sz w:val="22"/>
          <w:szCs w:val="22"/>
        </w:rPr>
        <w:t xml:space="preserve"> </w:t>
      </w:r>
      <w:proofErr w:type="spellStart"/>
      <w:r w:rsidR="002D14C8" w:rsidRPr="00560CC4">
        <w:rPr>
          <w:sz w:val="22"/>
          <w:szCs w:val="22"/>
        </w:rPr>
        <w:t>различите</w:t>
      </w:r>
      <w:proofErr w:type="spellEnd"/>
      <w:r w:rsidR="002D14C8" w:rsidRPr="00560CC4">
        <w:rPr>
          <w:sz w:val="22"/>
          <w:szCs w:val="22"/>
        </w:rPr>
        <w:t xml:space="preserve"> </w:t>
      </w:r>
      <w:proofErr w:type="spellStart"/>
      <w:r w:rsidR="002D14C8" w:rsidRPr="00560CC4">
        <w:rPr>
          <w:sz w:val="22"/>
          <w:szCs w:val="22"/>
        </w:rPr>
        <w:t>ефекте</w:t>
      </w:r>
      <w:proofErr w:type="spellEnd"/>
      <w:r w:rsidR="002D14C8" w:rsidRPr="00560CC4">
        <w:rPr>
          <w:sz w:val="22"/>
          <w:szCs w:val="22"/>
        </w:rPr>
        <w:t xml:space="preserve"> </w:t>
      </w:r>
      <w:proofErr w:type="spellStart"/>
      <w:r w:rsidR="002D14C8" w:rsidRPr="00560CC4">
        <w:rPr>
          <w:sz w:val="22"/>
          <w:szCs w:val="22"/>
        </w:rPr>
        <w:t>на</w:t>
      </w:r>
      <w:proofErr w:type="spellEnd"/>
      <w:r w:rsidR="002D14C8" w:rsidRPr="00560CC4">
        <w:rPr>
          <w:sz w:val="22"/>
          <w:szCs w:val="22"/>
        </w:rPr>
        <w:t xml:space="preserve"> </w:t>
      </w:r>
      <w:proofErr w:type="spellStart"/>
      <w:r w:rsidR="002D14C8" w:rsidRPr="00560CC4">
        <w:rPr>
          <w:sz w:val="22"/>
          <w:szCs w:val="22"/>
        </w:rPr>
        <w:t>жене</w:t>
      </w:r>
      <w:proofErr w:type="spellEnd"/>
      <w:r w:rsidR="002D14C8" w:rsidRPr="00560CC4">
        <w:rPr>
          <w:sz w:val="22"/>
          <w:szCs w:val="22"/>
        </w:rPr>
        <w:t xml:space="preserve"> и </w:t>
      </w:r>
      <w:proofErr w:type="spellStart"/>
      <w:r w:rsidR="002D14C8" w:rsidRPr="00560CC4">
        <w:rPr>
          <w:sz w:val="22"/>
          <w:szCs w:val="22"/>
        </w:rPr>
        <w:t>мушкарце</w:t>
      </w:r>
      <w:proofErr w:type="spellEnd"/>
      <w:r w:rsidR="002D14C8" w:rsidRPr="00560CC4">
        <w:rPr>
          <w:sz w:val="22"/>
          <w:szCs w:val="22"/>
        </w:rPr>
        <w:t xml:space="preserve">. </w:t>
      </w:r>
      <w:proofErr w:type="spellStart"/>
      <w:r w:rsidR="002D14C8" w:rsidRPr="00560CC4">
        <w:rPr>
          <w:sz w:val="22"/>
          <w:szCs w:val="22"/>
        </w:rPr>
        <w:t>Поред</w:t>
      </w:r>
      <w:proofErr w:type="spellEnd"/>
      <w:r w:rsidR="002D14C8" w:rsidRPr="00560CC4">
        <w:rPr>
          <w:sz w:val="22"/>
          <w:szCs w:val="22"/>
        </w:rPr>
        <w:t xml:space="preserve"> </w:t>
      </w:r>
      <w:proofErr w:type="spellStart"/>
      <w:r w:rsidR="002D14C8" w:rsidRPr="00560CC4">
        <w:rPr>
          <w:sz w:val="22"/>
          <w:szCs w:val="22"/>
        </w:rPr>
        <w:t>тога</w:t>
      </w:r>
      <w:proofErr w:type="spellEnd"/>
      <w:r w:rsidR="002D14C8" w:rsidRPr="00560CC4">
        <w:rPr>
          <w:sz w:val="22"/>
          <w:szCs w:val="22"/>
        </w:rPr>
        <w:t xml:space="preserve">, </w:t>
      </w:r>
      <w:proofErr w:type="spellStart"/>
      <w:r w:rsidR="002D14C8" w:rsidRPr="00560CC4">
        <w:rPr>
          <w:sz w:val="22"/>
          <w:szCs w:val="22"/>
        </w:rPr>
        <w:t>она</w:t>
      </w:r>
      <w:proofErr w:type="spellEnd"/>
      <w:r w:rsidR="002D14C8" w:rsidRPr="00560CC4">
        <w:rPr>
          <w:sz w:val="22"/>
          <w:szCs w:val="22"/>
        </w:rPr>
        <w:t xml:space="preserve"> </w:t>
      </w:r>
      <w:proofErr w:type="spellStart"/>
      <w:r w:rsidR="002D14C8" w:rsidRPr="00560CC4">
        <w:rPr>
          <w:sz w:val="22"/>
          <w:szCs w:val="22"/>
        </w:rPr>
        <w:t>обезбеђује</w:t>
      </w:r>
      <w:proofErr w:type="spellEnd"/>
      <w:r w:rsidR="002D14C8" w:rsidRPr="00560CC4">
        <w:rPr>
          <w:sz w:val="22"/>
          <w:szCs w:val="22"/>
        </w:rPr>
        <w:t xml:space="preserve"> </w:t>
      </w:r>
      <w:proofErr w:type="spellStart"/>
      <w:r w:rsidR="002D14C8" w:rsidRPr="00560CC4">
        <w:rPr>
          <w:sz w:val="22"/>
          <w:szCs w:val="22"/>
        </w:rPr>
        <w:t>веродостојне</w:t>
      </w:r>
      <w:proofErr w:type="spellEnd"/>
      <w:r w:rsidR="002D14C8" w:rsidRPr="00560CC4">
        <w:rPr>
          <w:sz w:val="22"/>
          <w:szCs w:val="22"/>
        </w:rPr>
        <w:t xml:space="preserve"> </w:t>
      </w:r>
      <w:proofErr w:type="spellStart"/>
      <w:r w:rsidR="002D14C8" w:rsidRPr="00560CC4">
        <w:rPr>
          <w:sz w:val="22"/>
          <w:szCs w:val="22"/>
        </w:rPr>
        <w:t>податке</w:t>
      </w:r>
      <w:proofErr w:type="spellEnd"/>
      <w:r w:rsidR="002D14C8" w:rsidRPr="00560CC4">
        <w:rPr>
          <w:sz w:val="22"/>
          <w:szCs w:val="22"/>
        </w:rPr>
        <w:t xml:space="preserve"> о </w:t>
      </w:r>
      <w:proofErr w:type="spellStart"/>
      <w:r w:rsidR="002D14C8" w:rsidRPr="00560CC4">
        <w:rPr>
          <w:sz w:val="22"/>
          <w:szCs w:val="22"/>
        </w:rPr>
        <w:t>стварним</w:t>
      </w:r>
      <w:proofErr w:type="spellEnd"/>
      <w:r w:rsidR="002D14C8" w:rsidRPr="00560CC4">
        <w:rPr>
          <w:sz w:val="22"/>
          <w:szCs w:val="22"/>
        </w:rPr>
        <w:t xml:space="preserve"> </w:t>
      </w:r>
      <w:proofErr w:type="spellStart"/>
      <w:r w:rsidR="002D14C8" w:rsidRPr="00560CC4">
        <w:rPr>
          <w:sz w:val="22"/>
          <w:szCs w:val="22"/>
        </w:rPr>
        <w:t>ефектима</w:t>
      </w:r>
      <w:proofErr w:type="spellEnd"/>
      <w:r w:rsidR="002D14C8" w:rsidRPr="00560CC4">
        <w:rPr>
          <w:sz w:val="22"/>
          <w:szCs w:val="22"/>
        </w:rPr>
        <w:t xml:space="preserve"> </w:t>
      </w:r>
      <w:proofErr w:type="spellStart"/>
      <w:r w:rsidR="002D14C8" w:rsidRPr="00560CC4">
        <w:rPr>
          <w:sz w:val="22"/>
          <w:szCs w:val="22"/>
        </w:rPr>
        <w:t>политика</w:t>
      </w:r>
      <w:proofErr w:type="spellEnd"/>
      <w:r w:rsidR="002D14C8" w:rsidRPr="00560CC4">
        <w:rPr>
          <w:sz w:val="22"/>
          <w:szCs w:val="22"/>
        </w:rPr>
        <w:t xml:space="preserve"> и </w:t>
      </w:r>
      <w:proofErr w:type="spellStart"/>
      <w:r w:rsidR="002D14C8" w:rsidRPr="00560CC4">
        <w:rPr>
          <w:sz w:val="22"/>
          <w:szCs w:val="22"/>
        </w:rPr>
        <w:t>програма</w:t>
      </w:r>
      <w:proofErr w:type="spellEnd"/>
      <w:r w:rsidR="002D14C8" w:rsidRPr="00560CC4">
        <w:rPr>
          <w:sz w:val="22"/>
          <w:szCs w:val="22"/>
        </w:rPr>
        <w:t xml:space="preserve"> </w:t>
      </w:r>
      <w:proofErr w:type="spellStart"/>
      <w:r w:rsidR="002D14C8" w:rsidRPr="00560CC4">
        <w:rPr>
          <w:sz w:val="22"/>
          <w:szCs w:val="22"/>
        </w:rPr>
        <w:t>на</w:t>
      </w:r>
      <w:proofErr w:type="spellEnd"/>
      <w:r w:rsidR="002D14C8" w:rsidRPr="00560CC4">
        <w:rPr>
          <w:sz w:val="22"/>
          <w:szCs w:val="22"/>
        </w:rPr>
        <w:t xml:space="preserve"> </w:t>
      </w:r>
      <w:proofErr w:type="spellStart"/>
      <w:r w:rsidR="002D14C8" w:rsidRPr="00560CC4">
        <w:rPr>
          <w:sz w:val="22"/>
          <w:szCs w:val="22"/>
        </w:rPr>
        <w:t>животе</w:t>
      </w:r>
      <w:proofErr w:type="spellEnd"/>
      <w:r w:rsidR="002D14C8" w:rsidRPr="00560CC4">
        <w:rPr>
          <w:sz w:val="22"/>
          <w:szCs w:val="22"/>
        </w:rPr>
        <w:t xml:space="preserve"> </w:t>
      </w:r>
      <w:proofErr w:type="spellStart"/>
      <w:r w:rsidR="002D14C8" w:rsidRPr="00560CC4">
        <w:rPr>
          <w:sz w:val="22"/>
          <w:szCs w:val="22"/>
        </w:rPr>
        <w:t>жена</w:t>
      </w:r>
      <w:proofErr w:type="spellEnd"/>
      <w:r w:rsidR="002D14C8" w:rsidRPr="00560CC4">
        <w:rPr>
          <w:sz w:val="22"/>
          <w:szCs w:val="22"/>
        </w:rPr>
        <w:t xml:space="preserve"> и </w:t>
      </w:r>
      <w:proofErr w:type="spellStart"/>
      <w:r w:rsidR="002D14C8" w:rsidRPr="00560CC4">
        <w:rPr>
          <w:sz w:val="22"/>
          <w:szCs w:val="22"/>
        </w:rPr>
        <w:t>мушкараца</w:t>
      </w:r>
      <w:proofErr w:type="spellEnd"/>
      <w:r w:rsidR="002D14C8" w:rsidRPr="00560CC4">
        <w:rPr>
          <w:sz w:val="22"/>
          <w:szCs w:val="22"/>
        </w:rPr>
        <w:t xml:space="preserve">. </w:t>
      </w:r>
    </w:p>
    <w:p w:rsidR="002D14C8" w:rsidRPr="00560CC4" w:rsidRDefault="00744B66" w:rsidP="002D14C8">
      <w:pPr>
        <w:pStyle w:val="Default"/>
        <w:jc w:val="both"/>
        <w:rPr>
          <w:sz w:val="22"/>
          <w:szCs w:val="22"/>
        </w:rPr>
      </w:pPr>
      <w:r w:rsidRPr="00560CC4">
        <w:rPr>
          <w:sz w:val="22"/>
          <w:szCs w:val="22"/>
          <w:lang w:val="sr-Cyrl-RS"/>
        </w:rPr>
        <w:t xml:space="preserve">  </w:t>
      </w:r>
      <w:r w:rsidR="00A2384B">
        <w:rPr>
          <w:sz w:val="22"/>
          <w:szCs w:val="22"/>
          <w:lang w:val="sr-Cyrl-RS"/>
        </w:rPr>
        <w:tab/>
      </w:r>
      <w:r w:rsidRPr="00560CC4">
        <w:rPr>
          <w:sz w:val="22"/>
          <w:szCs w:val="22"/>
          <w:lang w:val="sr-Cyrl-RS"/>
        </w:rPr>
        <w:t xml:space="preserve"> </w:t>
      </w:r>
      <w:proofErr w:type="spellStart"/>
      <w:r w:rsidR="002D14C8" w:rsidRPr="00560CC4">
        <w:rPr>
          <w:sz w:val="22"/>
          <w:szCs w:val="22"/>
        </w:rPr>
        <w:t>Редовно</w:t>
      </w:r>
      <w:proofErr w:type="spellEnd"/>
      <w:r w:rsidR="002D14C8" w:rsidRPr="00560CC4">
        <w:rPr>
          <w:sz w:val="22"/>
          <w:szCs w:val="22"/>
        </w:rPr>
        <w:t xml:space="preserve"> и </w:t>
      </w:r>
      <w:proofErr w:type="spellStart"/>
      <w:r w:rsidR="002D14C8" w:rsidRPr="00560CC4">
        <w:rPr>
          <w:sz w:val="22"/>
          <w:szCs w:val="22"/>
        </w:rPr>
        <w:t>свеобухватно</w:t>
      </w:r>
      <w:proofErr w:type="spellEnd"/>
      <w:r w:rsidR="002D14C8" w:rsidRPr="00560CC4">
        <w:rPr>
          <w:sz w:val="22"/>
          <w:szCs w:val="22"/>
        </w:rPr>
        <w:t xml:space="preserve"> </w:t>
      </w:r>
      <w:proofErr w:type="spellStart"/>
      <w:r w:rsidR="002D14C8" w:rsidRPr="00560CC4">
        <w:rPr>
          <w:sz w:val="22"/>
          <w:szCs w:val="22"/>
        </w:rPr>
        <w:t>праћење</w:t>
      </w:r>
      <w:proofErr w:type="spellEnd"/>
      <w:r w:rsidR="002D14C8" w:rsidRPr="00560CC4">
        <w:rPr>
          <w:sz w:val="22"/>
          <w:szCs w:val="22"/>
        </w:rPr>
        <w:t xml:space="preserve"> и </w:t>
      </w:r>
      <w:proofErr w:type="spellStart"/>
      <w:r w:rsidR="002D14C8" w:rsidRPr="00560CC4">
        <w:rPr>
          <w:sz w:val="22"/>
          <w:szCs w:val="22"/>
        </w:rPr>
        <w:t>приказивање</w:t>
      </w:r>
      <w:proofErr w:type="spellEnd"/>
      <w:r w:rsidR="002D14C8" w:rsidRPr="00560CC4">
        <w:rPr>
          <w:sz w:val="22"/>
          <w:szCs w:val="22"/>
        </w:rPr>
        <w:t xml:space="preserve"> </w:t>
      </w:r>
      <w:proofErr w:type="spellStart"/>
      <w:r w:rsidR="002D14C8" w:rsidRPr="00560CC4">
        <w:rPr>
          <w:sz w:val="22"/>
          <w:szCs w:val="22"/>
        </w:rPr>
        <w:t>родно</w:t>
      </w:r>
      <w:proofErr w:type="spellEnd"/>
      <w:r w:rsidR="002D14C8" w:rsidRPr="00560CC4">
        <w:rPr>
          <w:sz w:val="22"/>
          <w:szCs w:val="22"/>
        </w:rPr>
        <w:t xml:space="preserve"> </w:t>
      </w:r>
      <w:proofErr w:type="spellStart"/>
      <w:r w:rsidR="002D14C8" w:rsidRPr="00560CC4">
        <w:rPr>
          <w:sz w:val="22"/>
          <w:szCs w:val="22"/>
        </w:rPr>
        <w:t>осетљивих</w:t>
      </w:r>
      <w:proofErr w:type="spellEnd"/>
      <w:r w:rsidR="002D14C8" w:rsidRPr="00560CC4">
        <w:rPr>
          <w:sz w:val="22"/>
          <w:szCs w:val="22"/>
        </w:rPr>
        <w:t xml:space="preserve"> </w:t>
      </w:r>
      <w:proofErr w:type="spellStart"/>
      <w:r w:rsidR="002D14C8" w:rsidRPr="00560CC4">
        <w:rPr>
          <w:sz w:val="22"/>
          <w:szCs w:val="22"/>
        </w:rPr>
        <w:t>података</w:t>
      </w:r>
      <w:proofErr w:type="spellEnd"/>
      <w:r w:rsidR="002D14C8" w:rsidRPr="00560CC4">
        <w:rPr>
          <w:sz w:val="22"/>
          <w:szCs w:val="22"/>
        </w:rPr>
        <w:t xml:space="preserve"> </w:t>
      </w:r>
      <w:proofErr w:type="spellStart"/>
      <w:r w:rsidR="002D14C8" w:rsidRPr="00560CC4">
        <w:rPr>
          <w:sz w:val="22"/>
          <w:szCs w:val="22"/>
        </w:rPr>
        <w:t>омогућавају</w:t>
      </w:r>
      <w:proofErr w:type="spellEnd"/>
      <w:r w:rsidR="002D14C8" w:rsidRPr="00560CC4">
        <w:rPr>
          <w:sz w:val="22"/>
          <w:szCs w:val="22"/>
        </w:rPr>
        <w:t xml:space="preserve"> </w:t>
      </w:r>
      <w:proofErr w:type="spellStart"/>
      <w:r w:rsidR="002D14C8" w:rsidRPr="00560CC4">
        <w:rPr>
          <w:sz w:val="22"/>
          <w:szCs w:val="22"/>
        </w:rPr>
        <w:t>сагледавање</w:t>
      </w:r>
      <w:proofErr w:type="spellEnd"/>
      <w:r w:rsidR="002D14C8" w:rsidRPr="00560CC4">
        <w:rPr>
          <w:sz w:val="22"/>
          <w:szCs w:val="22"/>
        </w:rPr>
        <w:t xml:space="preserve"> </w:t>
      </w:r>
      <w:proofErr w:type="spellStart"/>
      <w:r w:rsidR="002D14C8" w:rsidRPr="00560CC4">
        <w:rPr>
          <w:sz w:val="22"/>
          <w:szCs w:val="22"/>
        </w:rPr>
        <w:t>стања</w:t>
      </w:r>
      <w:proofErr w:type="spellEnd"/>
      <w:r w:rsidR="002D14C8" w:rsidRPr="00560CC4">
        <w:rPr>
          <w:sz w:val="22"/>
          <w:szCs w:val="22"/>
        </w:rPr>
        <w:t xml:space="preserve"> у </w:t>
      </w:r>
      <w:proofErr w:type="spellStart"/>
      <w:r w:rsidR="002D14C8" w:rsidRPr="00560CC4">
        <w:rPr>
          <w:sz w:val="22"/>
          <w:szCs w:val="22"/>
        </w:rPr>
        <w:t>друштву</w:t>
      </w:r>
      <w:proofErr w:type="spellEnd"/>
      <w:r w:rsidR="002D14C8" w:rsidRPr="00560CC4">
        <w:rPr>
          <w:sz w:val="22"/>
          <w:szCs w:val="22"/>
        </w:rPr>
        <w:t xml:space="preserve"> (</w:t>
      </w:r>
      <w:proofErr w:type="spellStart"/>
      <w:r w:rsidR="002D14C8" w:rsidRPr="00560CC4">
        <w:rPr>
          <w:sz w:val="22"/>
          <w:szCs w:val="22"/>
        </w:rPr>
        <w:t>организацији</w:t>
      </w:r>
      <w:proofErr w:type="spellEnd"/>
      <w:r w:rsidR="002D14C8" w:rsidRPr="00560CC4">
        <w:rPr>
          <w:sz w:val="22"/>
          <w:szCs w:val="22"/>
        </w:rPr>
        <w:t xml:space="preserve">) у </w:t>
      </w:r>
      <w:proofErr w:type="spellStart"/>
      <w:r w:rsidR="002D14C8" w:rsidRPr="00560CC4">
        <w:rPr>
          <w:sz w:val="22"/>
          <w:szCs w:val="22"/>
        </w:rPr>
        <w:t>погледу</w:t>
      </w:r>
      <w:proofErr w:type="spellEnd"/>
      <w:r w:rsidR="002D14C8" w:rsidRPr="00560CC4">
        <w:rPr>
          <w:sz w:val="22"/>
          <w:szCs w:val="22"/>
        </w:rPr>
        <w:t xml:space="preserve"> </w:t>
      </w:r>
      <w:proofErr w:type="spellStart"/>
      <w:r w:rsidR="002D14C8" w:rsidRPr="00560CC4">
        <w:rPr>
          <w:sz w:val="22"/>
          <w:szCs w:val="22"/>
        </w:rPr>
        <w:t>родно</w:t>
      </w:r>
      <w:proofErr w:type="spellEnd"/>
      <w:r w:rsidR="002D14C8" w:rsidRPr="00560CC4">
        <w:rPr>
          <w:sz w:val="22"/>
          <w:szCs w:val="22"/>
        </w:rPr>
        <w:t xml:space="preserve"> </w:t>
      </w:r>
      <w:proofErr w:type="spellStart"/>
      <w:r w:rsidR="002D14C8" w:rsidRPr="00560CC4">
        <w:rPr>
          <w:sz w:val="22"/>
          <w:szCs w:val="22"/>
        </w:rPr>
        <w:t>засноване</w:t>
      </w:r>
      <w:proofErr w:type="spellEnd"/>
      <w:r w:rsidR="002D14C8" w:rsidRPr="00560CC4">
        <w:rPr>
          <w:sz w:val="22"/>
          <w:szCs w:val="22"/>
        </w:rPr>
        <w:t xml:space="preserve"> </w:t>
      </w:r>
      <w:proofErr w:type="spellStart"/>
      <w:r w:rsidR="002D14C8" w:rsidRPr="00560CC4">
        <w:rPr>
          <w:sz w:val="22"/>
          <w:szCs w:val="22"/>
        </w:rPr>
        <w:t>дискриминације</w:t>
      </w:r>
      <w:proofErr w:type="spellEnd"/>
      <w:r w:rsidR="002D14C8" w:rsidRPr="00560CC4">
        <w:rPr>
          <w:sz w:val="22"/>
          <w:szCs w:val="22"/>
        </w:rPr>
        <w:t xml:space="preserve">, </w:t>
      </w:r>
      <w:proofErr w:type="spellStart"/>
      <w:r w:rsidR="002D14C8" w:rsidRPr="00560CC4">
        <w:rPr>
          <w:sz w:val="22"/>
          <w:szCs w:val="22"/>
        </w:rPr>
        <w:t>као</w:t>
      </w:r>
      <w:proofErr w:type="spellEnd"/>
      <w:r w:rsidR="002D14C8" w:rsidRPr="00560CC4">
        <w:rPr>
          <w:sz w:val="22"/>
          <w:szCs w:val="22"/>
        </w:rPr>
        <w:t xml:space="preserve"> и </w:t>
      </w:r>
      <w:proofErr w:type="spellStart"/>
      <w:r w:rsidR="002D14C8" w:rsidRPr="00560CC4">
        <w:rPr>
          <w:sz w:val="22"/>
          <w:szCs w:val="22"/>
        </w:rPr>
        <w:t>креирање</w:t>
      </w:r>
      <w:proofErr w:type="spellEnd"/>
      <w:r w:rsidR="002D14C8" w:rsidRPr="00560CC4">
        <w:rPr>
          <w:sz w:val="22"/>
          <w:szCs w:val="22"/>
        </w:rPr>
        <w:t xml:space="preserve">, </w:t>
      </w:r>
      <w:proofErr w:type="spellStart"/>
      <w:r w:rsidR="002D14C8" w:rsidRPr="00560CC4">
        <w:rPr>
          <w:sz w:val="22"/>
          <w:szCs w:val="22"/>
        </w:rPr>
        <w:t>планирање</w:t>
      </w:r>
      <w:proofErr w:type="spellEnd"/>
      <w:r w:rsidR="002D14C8" w:rsidRPr="00560CC4">
        <w:rPr>
          <w:sz w:val="22"/>
          <w:szCs w:val="22"/>
        </w:rPr>
        <w:t xml:space="preserve"> и </w:t>
      </w:r>
      <w:proofErr w:type="spellStart"/>
      <w:r w:rsidR="002D14C8" w:rsidRPr="00560CC4">
        <w:rPr>
          <w:sz w:val="22"/>
          <w:szCs w:val="22"/>
        </w:rPr>
        <w:t>спровођење</w:t>
      </w:r>
      <w:proofErr w:type="spellEnd"/>
      <w:r w:rsidR="002D14C8" w:rsidRPr="00560CC4">
        <w:rPr>
          <w:sz w:val="22"/>
          <w:szCs w:val="22"/>
        </w:rPr>
        <w:t xml:space="preserve"> </w:t>
      </w:r>
      <w:proofErr w:type="spellStart"/>
      <w:r w:rsidR="002D14C8" w:rsidRPr="00560CC4">
        <w:rPr>
          <w:sz w:val="22"/>
          <w:szCs w:val="22"/>
        </w:rPr>
        <w:t>политика</w:t>
      </w:r>
      <w:proofErr w:type="spellEnd"/>
      <w:r w:rsidR="002D14C8" w:rsidRPr="00560CC4">
        <w:rPr>
          <w:sz w:val="22"/>
          <w:szCs w:val="22"/>
        </w:rPr>
        <w:t xml:space="preserve"> и </w:t>
      </w:r>
      <w:proofErr w:type="spellStart"/>
      <w:r w:rsidR="002D14C8" w:rsidRPr="00560CC4">
        <w:rPr>
          <w:sz w:val="22"/>
          <w:szCs w:val="22"/>
        </w:rPr>
        <w:t>програма</w:t>
      </w:r>
      <w:proofErr w:type="spellEnd"/>
      <w:r w:rsidR="002D14C8" w:rsidRPr="00560CC4">
        <w:rPr>
          <w:sz w:val="22"/>
          <w:szCs w:val="22"/>
        </w:rPr>
        <w:t xml:space="preserve"> </w:t>
      </w:r>
      <w:proofErr w:type="spellStart"/>
      <w:r w:rsidR="002D14C8" w:rsidRPr="00560CC4">
        <w:rPr>
          <w:sz w:val="22"/>
          <w:szCs w:val="22"/>
        </w:rPr>
        <w:t>који</w:t>
      </w:r>
      <w:proofErr w:type="spellEnd"/>
      <w:r w:rsidR="002D14C8" w:rsidRPr="00560CC4">
        <w:rPr>
          <w:sz w:val="22"/>
          <w:szCs w:val="22"/>
        </w:rPr>
        <w:t xml:space="preserve"> </w:t>
      </w:r>
      <w:proofErr w:type="spellStart"/>
      <w:r w:rsidR="002D14C8" w:rsidRPr="00560CC4">
        <w:rPr>
          <w:sz w:val="22"/>
          <w:szCs w:val="22"/>
        </w:rPr>
        <w:t>су</w:t>
      </w:r>
      <w:proofErr w:type="spellEnd"/>
      <w:r w:rsidR="002D14C8" w:rsidRPr="00560CC4">
        <w:rPr>
          <w:sz w:val="22"/>
          <w:szCs w:val="22"/>
        </w:rPr>
        <w:t xml:space="preserve"> </w:t>
      </w:r>
      <w:proofErr w:type="spellStart"/>
      <w:r w:rsidR="002D14C8" w:rsidRPr="00560CC4">
        <w:rPr>
          <w:sz w:val="22"/>
          <w:szCs w:val="22"/>
        </w:rPr>
        <w:t>усмерени</w:t>
      </w:r>
      <w:proofErr w:type="spellEnd"/>
      <w:r w:rsidR="002D14C8" w:rsidRPr="00560CC4">
        <w:rPr>
          <w:sz w:val="22"/>
          <w:szCs w:val="22"/>
        </w:rPr>
        <w:t xml:space="preserve"> </w:t>
      </w:r>
      <w:proofErr w:type="spellStart"/>
      <w:r w:rsidR="002D14C8" w:rsidRPr="00560CC4">
        <w:rPr>
          <w:sz w:val="22"/>
          <w:szCs w:val="22"/>
        </w:rPr>
        <w:t>на</w:t>
      </w:r>
      <w:proofErr w:type="spellEnd"/>
      <w:r w:rsidR="002D14C8" w:rsidRPr="00560CC4">
        <w:rPr>
          <w:sz w:val="22"/>
          <w:szCs w:val="22"/>
        </w:rPr>
        <w:t xml:space="preserve"> </w:t>
      </w:r>
      <w:proofErr w:type="spellStart"/>
      <w:r w:rsidR="002D14C8" w:rsidRPr="00560CC4">
        <w:rPr>
          <w:sz w:val="22"/>
          <w:szCs w:val="22"/>
        </w:rPr>
        <w:t>отклањање</w:t>
      </w:r>
      <w:proofErr w:type="spellEnd"/>
      <w:r w:rsidR="002D14C8" w:rsidRPr="00560CC4">
        <w:rPr>
          <w:sz w:val="22"/>
          <w:szCs w:val="22"/>
        </w:rPr>
        <w:t xml:space="preserve"> </w:t>
      </w:r>
      <w:proofErr w:type="spellStart"/>
      <w:r w:rsidR="002D14C8" w:rsidRPr="00560CC4">
        <w:rPr>
          <w:sz w:val="22"/>
          <w:szCs w:val="22"/>
        </w:rPr>
        <w:lastRenderedPageBreak/>
        <w:t>неједнакости</w:t>
      </w:r>
      <w:proofErr w:type="spellEnd"/>
      <w:r w:rsidR="002D14C8" w:rsidRPr="00560CC4">
        <w:rPr>
          <w:sz w:val="22"/>
          <w:szCs w:val="22"/>
        </w:rPr>
        <w:t xml:space="preserve"> и </w:t>
      </w:r>
      <w:proofErr w:type="spellStart"/>
      <w:r w:rsidR="002D14C8" w:rsidRPr="00560CC4">
        <w:rPr>
          <w:sz w:val="22"/>
          <w:szCs w:val="22"/>
        </w:rPr>
        <w:t>унапређење</w:t>
      </w:r>
      <w:proofErr w:type="spellEnd"/>
      <w:r w:rsidR="002D14C8" w:rsidRPr="00560CC4">
        <w:rPr>
          <w:sz w:val="22"/>
          <w:szCs w:val="22"/>
        </w:rPr>
        <w:t xml:space="preserve"> </w:t>
      </w:r>
      <w:proofErr w:type="spellStart"/>
      <w:r w:rsidR="002D14C8" w:rsidRPr="00560CC4">
        <w:rPr>
          <w:sz w:val="22"/>
          <w:szCs w:val="22"/>
        </w:rPr>
        <w:t>положаја</w:t>
      </w:r>
      <w:proofErr w:type="spellEnd"/>
      <w:r w:rsidR="002D14C8" w:rsidRPr="00560CC4">
        <w:rPr>
          <w:sz w:val="22"/>
          <w:szCs w:val="22"/>
        </w:rPr>
        <w:t xml:space="preserve"> </w:t>
      </w:r>
      <w:proofErr w:type="spellStart"/>
      <w:r w:rsidR="002D14C8" w:rsidRPr="00560CC4">
        <w:rPr>
          <w:sz w:val="22"/>
          <w:szCs w:val="22"/>
        </w:rPr>
        <w:t>дискриминисаних</w:t>
      </w:r>
      <w:proofErr w:type="spellEnd"/>
      <w:r w:rsidR="002D14C8" w:rsidRPr="00560CC4">
        <w:rPr>
          <w:sz w:val="22"/>
          <w:szCs w:val="22"/>
        </w:rPr>
        <w:t xml:space="preserve"> </w:t>
      </w:r>
      <w:proofErr w:type="spellStart"/>
      <w:r w:rsidR="002D14C8" w:rsidRPr="00560CC4">
        <w:rPr>
          <w:sz w:val="22"/>
          <w:szCs w:val="22"/>
        </w:rPr>
        <w:t>група</w:t>
      </w:r>
      <w:proofErr w:type="spellEnd"/>
      <w:r w:rsidR="002D14C8" w:rsidRPr="00560CC4">
        <w:rPr>
          <w:sz w:val="22"/>
          <w:szCs w:val="22"/>
        </w:rPr>
        <w:t xml:space="preserve"> </w:t>
      </w:r>
      <w:proofErr w:type="spellStart"/>
      <w:r w:rsidR="002D14C8" w:rsidRPr="00560CC4">
        <w:rPr>
          <w:sz w:val="22"/>
          <w:szCs w:val="22"/>
        </w:rPr>
        <w:t>или</w:t>
      </w:r>
      <w:proofErr w:type="spellEnd"/>
      <w:r w:rsidR="002D14C8" w:rsidRPr="00560CC4">
        <w:rPr>
          <w:sz w:val="22"/>
          <w:szCs w:val="22"/>
        </w:rPr>
        <w:t xml:space="preserve"> </w:t>
      </w:r>
      <w:proofErr w:type="spellStart"/>
      <w:r w:rsidR="002D14C8" w:rsidRPr="00560CC4">
        <w:rPr>
          <w:sz w:val="22"/>
          <w:szCs w:val="22"/>
        </w:rPr>
        <w:t>дискриминисаних</w:t>
      </w:r>
      <w:proofErr w:type="spellEnd"/>
      <w:r w:rsidR="002D14C8" w:rsidRPr="00560CC4">
        <w:rPr>
          <w:sz w:val="22"/>
          <w:szCs w:val="22"/>
        </w:rPr>
        <w:t xml:space="preserve"> </w:t>
      </w:r>
      <w:proofErr w:type="spellStart"/>
      <w:r w:rsidR="002D14C8" w:rsidRPr="00560CC4">
        <w:rPr>
          <w:sz w:val="22"/>
          <w:szCs w:val="22"/>
        </w:rPr>
        <w:t>појединаца</w:t>
      </w:r>
      <w:proofErr w:type="spellEnd"/>
      <w:r w:rsidR="002D14C8" w:rsidRPr="00560CC4">
        <w:rPr>
          <w:sz w:val="22"/>
          <w:szCs w:val="22"/>
        </w:rPr>
        <w:t xml:space="preserve"> и </w:t>
      </w:r>
      <w:proofErr w:type="spellStart"/>
      <w:r w:rsidR="002D14C8" w:rsidRPr="00560CC4">
        <w:rPr>
          <w:sz w:val="22"/>
          <w:szCs w:val="22"/>
        </w:rPr>
        <w:t>појединки</w:t>
      </w:r>
      <w:proofErr w:type="spellEnd"/>
      <w:r w:rsidR="002D14C8" w:rsidRPr="00560CC4">
        <w:rPr>
          <w:sz w:val="22"/>
          <w:szCs w:val="22"/>
        </w:rPr>
        <w:t xml:space="preserve">. </w:t>
      </w:r>
    </w:p>
    <w:p w:rsidR="002D14C8" w:rsidRPr="00560CC4" w:rsidRDefault="00744B66" w:rsidP="00A2384B">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2D14C8" w:rsidRPr="00560CC4">
        <w:rPr>
          <w:rFonts w:ascii="Times New Roman" w:hAnsi="Times New Roman" w:cs="Times New Roman"/>
        </w:rPr>
        <w:t>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 Републички завод за статистику располаже подацима разврстаним по полу у различитим областима живота (здравство, образовање, социјална заштита, правосуђе, запосленост, зараде и пензије, коришћење времена, итд.). Србија је била прва држава ван Европске уније која је 2016. године увела Инедкс родне равноправности.</w:t>
      </w:r>
    </w:p>
    <w:p w:rsidR="00DD144A" w:rsidRPr="007144D2" w:rsidRDefault="00744B66" w:rsidP="00A2384B">
      <w:pPr>
        <w:spacing w:after="0" w:line="240" w:lineRule="auto"/>
        <w:jc w:val="both"/>
        <w:rPr>
          <w:rFonts w:ascii="Times New Roman" w:hAnsi="Times New Roman" w:cs="Times New Roman"/>
        </w:rPr>
      </w:pPr>
      <w:r w:rsidRPr="00560CC4">
        <w:rPr>
          <w:rFonts w:ascii="Times New Roman" w:hAnsi="Times New Roman" w:cs="Times New Roman"/>
        </w:rPr>
        <w:t xml:space="preserve">   Средња школа „</w:t>
      </w:r>
      <w:r w:rsidR="001829EF">
        <w:rPr>
          <w:rFonts w:ascii="Times New Roman" w:hAnsi="Times New Roman" w:cs="Times New Roman"/>
        </w:rPr>
        <w:t xml:space="preserve">Никола Тесла“ </w:t>
      </w:r>
      <w:r w:rsidR="00B5592F" w:rsidRPr="00560CC4">
        <w:rPr>
          <w:rFonts w:ascii="Times New Roman" w:hAnsi="Times New Roman" w:cs="Times New Roman"/>
        </w:rPr>
        <w:t>сваке календарске године доноси</w:t>
      </w:r>
      <w:r w:rsidRPr="00560CC4">
        <w:rPr>
          <w:rFonts w:ascii="Times New Roman" w:hAnsi="Times New Roman" w:cs="Times New Roman"/>
        </w:rPr>
        <w:t xml:space="preserve">ће </w:t>
      </w:r>
      <w:r w:rsidR="00B5592F" w:rsidRPr="00560CC4">
        <w:rPr>
          <w:rFonts w:ascii="Times New Roman" w:hAnsi="Times New Roman" w:cs="Times New Roman"/>
        </w:rPr>
        <w:t xml:space="preserve"> План управљања ризицима и извештај о спровођењу плана управљања ризицима до 31. децембра текуће годин</w:t>
      </w:r>
      <w:r w:rsidRPr="00560CC4">
        <w:rPr>
          <w:rFonts w:ascii="Times New Roman" w:hAnsi="Times New Roman" w:cs="Times New Roman"/>
        </w:rPr>
        <w:t>е за наредну годину и достављати</w:t>
      </w:r>
      <w:r w:rsidR="00B5592F" w:rsidRPr="00560CC4">
        <w:rPr>
          <w:rFonts w:ascii="Times New Roman" w:hAnsi="Times New Roman" w:cs="Times New Roman"/>
        </w:rPr>
        <w:t xml:space="preserve"> Министарству надлежном за равноправност полова односно родну равноправност.</w:t>
      </w:r>
      <w:r w:rsidRPr="00560CC4">
        <w:rPr>
          <w:rFonts w:ascii="Times New Roman" w:hAnsi="Times New Roman" w:cs="Times New Roman"/>
        </w:rPr>
        <w:t xml:space="preserve"> Такође ће сваке школске године достављати статистичке извештаје о крају и почетку школске године Републичком заводу за статистику Републике Србије, где се, између осталог, налазе и родно </w:t>
      </w:r>
      <w:r w:rsidRPr="007144D2">
        <w:rPr>
          <w:rFonts w:ascii="Times New Roman" w:hAnsi="Times New Roman" w:cs="Times New Roman"/>
        </w:rPr>
        <w:t>разврстани подаци како за запослене, тако и за ученике.</w:t>
      </w:r>
    </w:p>
    <w:p w:rsidR="002D14C8" w:rsidRPr="007144D2" w:rsidRDefault="002D14C8" w:rsidP="002D14C8">
      <w:pPr>
        <w:jc w:val="both"/>
        <w:rPr>
          <w:rFonts w:ascii="Times New Roman" w:hAnsi="Times New Roman" w:cs="Times New Roman"/>
        </w:rPr>
      </w:pPr>
      <w:r w:rsidRPr="007144D2">
        <w:rPr>
          <w:rFonts w:ascii="Times New Roman" w:hAnsi="Times New Roman" w:cs="Times New Roman"/>
        </w:rPr>
        <w:t xml:space="preserve">1.3.1. Број запослених и полна заступљеност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3121"/>
        <w:gridCol w:w="3106"/>
      </w:tblGrid>
      <w:tr w:rsidR="001669EC" w:rsidRPr="00560CC4" w:rsidTr="00CB7C1A">
        <w:tc>
          <w:tcPr>
            <w:tcW w:w="3123"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У</w:t>
            </w:r>
            <w:r w:rsidRPr="00560CC4">
              <w:rPr>
                <w:rFonts w:ascii="Times New Roman" w:hAnsi="Times New Roman" w:cs="Times New Roman"/>
              </w:rPr>
              <w:t>купан број запослених</w:t>
            </w:r>
          </w:p>
        </w:tc>
        <w:tc>
          <w:tcPr>
            <w:tcW w:w="3121"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Мушкарци</w:t>
            </w:r>
          </w:p>
        </w:tc>
        <w:tc>
          <w:tcPr>
            <w:tcW w:w="3106"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Жене</w:t>
            </w:r>
          </w:p>
        </w:tc>
      </w:tr>
      <w:tr w:rsidR="001669EC" w:rsidRPr="00560CC4" w:rsidTr="00CB7C1A">
        <w:tc>
          <w:tcPr>
            <w:tcW w:w="3123" w:type="dxa"/>
            <w:shd w:val="clear" w:color="auto" w:fill="auto"/>
          </w:tcPr>
          <w:p w:rsidR="001669EC" w:rsidRPr="007144D2" w:rsidRDefault="007144D2" w:rsidP="00645FFA">
            <w:pPr>
              <w:pStyle w:val="Normal1"/>
              <w:spacing w:before="0" w:beforeAutospacing="0" w:after="0" w:afterAutospacing="0"/>
              <w:jc w:val="center"/>
              <w:rPr>
                <w:rFonts w:ascii="Times New Roman" w:hAnsi="Times New Roman" w:cs="Times New Roman"/>
                <w:b/>
                <w:lang w:val="sr-Cyrl-RS"/>
              </w:rPr>
            </w:pPr>
            <w:r w:rsidRPr="007144D2">
              <w:rPr>
                <w:rFonts w:ascii="Times New Roman" w:hAnsi="Times New Roman" w:cs="Times New Roman"/>
                <w:b/>
                <w:lang w:val="sr-Cyrl-RS"/>
              </w:rPr>
              <w:t>4</w:t>
            </w:r>
            <w:r w:rsidR="00422FEF">
              <w:rPr>
                <w:rFonts w:ascii="Times New Roman" w:hAnsi="Times New Roman" w:cs="Times New Roman"/>
                <w:b/>
                <w:lang w:val="sr-Cyrl-RS"/>
              </w:rPr>
              <w:t>1</w:t>
            </w:r>
          </w:p>
        </w:tc>
        <w:tc>
          <w:tcPr>
            <w:tcW w:w="3121" w:type="dxa"/>
            <w:shd w:val="clear" w:color="auto" w:fill="auto"/>
          </w:tcPr>
          <w:p w:rsidR="001669EC" w:rsidRPr="007144D2" w:rsidRDefault="00422FEF" w:rsidP="00645FFA">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lang w:val="sr-Cyrl-RS"/>
              </w:rPr>
              <w:t>16</w:t>
            </w:r>
          </w:p>
        </w:tc>
        <w:tc>
          <w:tcPr>
            <w:tcW w:w="3106" w:type="dxa"/>
            <w:shd w:val="clear" w:color="auto" w:fill="auto"/>
          </w:tcPr>
          <w:p w:rsidR="001669EC" w:rsidRPr="007144D2" w:rsidRDefault="00422FEF" w:rsidP="004E6A38">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lang w:val="sr-Cyrl-RS"/>
              </w:rPr>
              <w:t>25</w:t>
            </w:r>
          </w:p>
        </w:tc>
      </w:tr>
    </w:tbl>
    <w:p w:rsidR="00B5592F" w:rsidRPr="00560CC4" w:rsidRDefault="00B5592F" w:rsidP="002D14C8">
      <w:pPr>
        <w:jc w:val="both"/>
        <w:rPr>
          <w:rFonts w:ascii="Times New Roman" w:hAnsi="Times New Roman" w:cs="Times New Roman"/>
        </w:rPr>
      </w:pPr>
    </w:p>
    <w:p w:rsidR="00CB7C1A" w:rsidRPr="00A2384B" w:rsidRDefault="00BB2350" w:rsidP="00A2384B">
      <w:pPr>
        <w:numPr>
          <w:ilvl w:val="0"/>
          <w:numId w:val="6"/>
        </w:numPr>
        <w:spacing w:after="0" w:line="240" w:lineRule="auto"/>
        <w:rPr>
          <w:rFonts w:ascii="Times New Roman" w:hAnsi="Times New Roman" w:cs="Times New Roman"/>
          <w:noProof/>
        </w:rPr>
      </w:pPr>
      <w:r w:rsidRPr="00560CC4">
        <w:rPr>
          <w:rFonts w:ascii="Times New Roman" w:hAnsi="Times New Roman" w:cs="Times New Roman"/>
          <w:noProof/>
        </w:rPr>
        <w:t>Полна структура запослених према радном месту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3120"/>
        <w:gridCol w:w="3105"/>
      </w:tblGrid>
      <w:tr w:rsidR="001669EC" w:rsidRPr="00560CC4" w:rsidTr="00CB7C1A">
        <w:tc>
          <w:tcPr>
            <w:tcW w:w="3125"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b/>
                <w:lang w:val="sr-Cyrl-CS"/>
              </w:rPr>
            </w:pPr>
            <w:r w:rsidRPr="00560CC4">
              <w:rPr>
                <w:rFonts w:ascii="Times New Roman" w:hAnsi="Times New Roman" w:cs="Times New Roman"/>
                <w:b/>
                <w:lang w:val="sr-Cyrl-CS"/>
              </w:rPr>
              <w:t>Руководећа радна места</w:t>
            </w:r>
          </w:p>
        </w:tc>
        <w:tc>
          <w:tcPr>
            <w:tcW w:w="3120"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Мушкарци</w:t>
            </w:r>
          </w:p>
        </w:tc>
        <w:tc>
          <w:tcPr>
            <w:tcW w:w="3105"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Жене</w:t>
            </w:r>
          </w:p>
        </w:tc>
      </w:tr>
      <w:tr w:rsidR="001669EC" w:rsidRPr="00560CC4" w:rsidTr="00CB7C1A">
        <w:tc>
          <w:tcPr>
            <w:tcW w:w="3125"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Директор</w:t>
            </w:r>
          </w:p>
        </w:tc>
        <w:tc>
          <w:tcPr>
            <w:tcW w:w="3120"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RS"/>
              </w:rPr>
            </w:pPr>
            <w:r w:rsidRPr="00560CC4">
              <w:rPr>
                <w:rFonts w:ascii="Times New Roman" w:hAnsi="Times New Roman" w:cs="Times New Roman"/>
                <w:lang w:val="sr-Cyrl-RS"/>
              </w:rPr>
              <w:t>1</w:t>
            </w:r>
          </w:p>
        </w:tc>
        <w:tc>
          <w:tcPr>
            <w:tcW w:w="3105"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RS"/>
              </w:rPr>
            </w:pPr>
            <w:r w:rsidRPr="00560CC4">
              <w:rPr>
                <w:rFonts w:ascii="Times New Roman" w:hAnsi="Times New Roman" w:cs="Times New Roman"/>
                <w:lang w:val="sr-Cyrl-RS"/>
              </w:rPr>
              <w:t>0</w:t>
            </w:r>
          </w:p>
        </w:tc>
      </w:tr>
      <w:tr w:rsidR="001669EC" w:rsidRPr="00560CC4" w:rsidTr="00CB7C1A">
        <w:tc>
          <w:tcPr>
            <w:tcW w:w="3125"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 xml:space="preserve">                               УКУПНО:</w:t>
            </w:r>
          </w:p>
        </w:tc>
        <w:tc>
          <w:tcPr>
            <w:tcW w:w="3120"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b/>
                <w:lang w:val="sr-Cyrl-RS"/>
              </w:rPr>
            </w:pPr>
            <w:r w:rsidRPr="00560CC4">
              <w:rPr>
                <w:rFonts w:ascii="Times New Roman" w:hAnsi="Times New Roman" w:cs="Times New Roman"/>
                <w:b/>
                <w:lang w:val="sr-Cyrl-RS"/>
              </w:rPr>
              <w:t>1</w:t>
            </w:r>
          </w:p>
        </w:tc>
        <w:tc>
          <w:tcPr>
            <w:tcW w:w="3105" w:type="dxa"/>
            <w:shd w:val="clear" w:color="auto" w:fill="auto"/>
          </w:tcPr>
          <w:p w:rsidR="001669EC" w:rsidRPr="00560CC4" w:rsidRDefault="00A91535" w:rsidP="00FB065E">
            <w:pPr>
              <w:pStyle w:val="Normal1"/>
              <w:spacing w:before="0" w:beforeAutospacing="0" w:after="0" w:afterAutospacing="0"/>
              <w:jc w:val="center"/>
              <w:rPr>
                <w:rFonts w:ascii="Times New Roman" w:hAnsi="Times New Roman" w:cs="Times New Roman"/>
                <w:b/>
                <w:lang w:val="sr-Cyrl-RS"/>
              </w:rPr>
            </w:pPr>
            <w:r w:rsidRPr="00560CC4">
              <w:rPr>
                <w:rFonts w:ascii="Times New Roman" w:hAnsi="Times New Roman" w:cs="Times New Roman"/>
                <w:b/>
                <w:lang w:val="sr-Cyrl-RS"/>
              </w:rPr>
              <w:t>0</w:t>
            </w:r>
          </w:p>
        </w:tc>
      </w:tr>
    </w:tbl>
    <w:p w:rsidR="001669EC" w:rsidRPr="00560CC4" w:rsidRDefault="001669EC" w:rsidP="001669EC">
      <w:pPr>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3115"/>
        <w:gridCol w:w="3098"/>
      </w:tblGrid>
      <w:tr w:rsidR="001669EC" w:rsidRPr="00560CC4"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b/>
                <w:lang w:val="sr-Cyrl-CS"/>
              </w:rPr>
            </w:pPr>
            <w:r w:rsidRPr="00560CC4">
              <w:rPr>
                <w:rFonts w:ascii="Times New Roman" w:hAnsi="Times New Roman" w:cs="Times New Roman"/>
                <w:b/>
                <w:lang w:val="sr-Cyrl-CS"/>
              </w:rPr>
              <w:t>Извршилачка радна места</w:t>
            </w:r>
          </w:p>
        </w:tc>
        <w:tc>
          <w:tcPr>
            <w:tcW w:w="3115"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Мушкарци</w:t>
            </w:r>
          </w:p>
        </w:tc>
        <w:tc>
          <w:tcPr>
            <w:tcW w:w="3098"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Жене</w:t>
            </w:r>
          </w:p>
        </w:tc>
      </w:tr>
      <w:tr w:rsidR="001669EC" w:rsidRPr="00560CC4"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 xml:space="preserve">Наставници </w:t>
            </w:r>
          </w:p>
        </w:tc>
        <w:tc>
          <w:tcPr>
            <w:tcW w:w="3115" w:type="dxa"/>
            <w:shd w:val="clear" w:color="auto" w:fill="auto"/>
          </w:tcPr>
          <w:p w:rsidR="001669EC" w:rsidRPr="007144D2" w:rsidRDefault="00CB6DB7" w:rsidP="00645FFA">
            <w:pPr>
              <w:pStyle w:val="Normal1"/>
              <w:spacing w:before="0" w:beforeAutospacing="0" w:after="0" w:afterAutospacing="0"/>
              <w:jc w:val="center"/>
              <w:rPr>
                <w:rFonts w:ascii="Times New Roman" w:hAnsi="Times New Roman" w:cs="Times New Roman"/>
                <w:lang w:val="sr-Cyrl-RS"/>
              </w:rPr>
            </w:pPr>
            <w:r>
              <w:rPr>
                <w:rFonts w:ascii="Times New Roman" w:hAnsi="Times New Roman" w:cs="Times New Roman"/>
                <w:lang w:val="sr-Cyrl-RS"/>
              </w:rPr>
              <w:t>12</w:t>
            </w:r>
          </w:p>
        </w:tc>
        <w:tc>
          <w:tcPr>
            <w:tcW w:w="3098" w:type="dxa"/>
            <w:shd w:val="clear" w:color="auto" w:fill="auto"/>
          </w:tcPr>
          <w:p w:rsidR="001669EC" w:rsidRPr="007144D2" w:rsidRDefault="007144D2" w:rsidP="00A91535">
            <w:pPr>
              <w:pStyle w:val="Normal1"/>
              <w:spacing w:before="0" w:beforeAutospacing="0" w:after="0" w:afterAutospacing="0"/>
              <w:jc w:val="center"/>
              <w:rPr>
                <w:rFonts w:ascii="Times New Roman" w:hAnsi="Times New Roman" w:cs="Times New Roman"/>
                <w:lang w:val="sr-Cyrl-RS"/>
              </w:rPr>
            </w:pPr>
            <w:r w:rsidRPr="007144D2">
              <w:rPr>
                <w:rFonts w:ascii="Times New Roman" w:hAnsi="Times New Roman" w:cs="Times New Roman"/>
                <w:lang w:val="sr-Cyrl-RS"/>
              </w:rPr>
              <w:t>20</w:t>
            </w:r>
          </w:p>
        </w:tc>
      </w:tr>
      <w:tr w:rsidR="001829EF" w:rsidRPr="001829EF"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Стручни сарадници</w:t>
            </w:r>
          </w:p>
        </w:tc>
        <w:tc>
          <w:tcPr>
            <w:tcW w:w="3115" w:type="dxa"/>
            <w:shd w:val="clear" w:color="auto" w:fill="auto"/>
          </w:tcPr>
          <w:p w:rsidR="001669EC" w:rsidRPr="007144D2" w:rsidRDefault="007144D2" w:rsidP="00FB065E">
            <w:pPr>
              <w:pStyle w:val="Normal1"/>
              <w:spacing w:before="0" w:beforeAutospacing="0" w:after="0" w:afterAutospacing="0"/>
              <w:jc w:val="center"/>
              <w:rPr>
                <w:rFonts w:ascii="Times New Roman" w:hAnsi="Times New Roman" w:cs="Times New Roman"/>
                <w:lang w:val="sr-Cyrl-CS"/>
              </w:rPr>
            </w:pPr>
            <w:r w:rsidRPr="007144D2">
              <w:rPr>
                <w:rFonts w:ascii="Times New Roman" w:hAnsi="Times New Roman" w:cs="Times New Roman"/>
                <w:lang w:val="sr-Cyrl-CS"/>
              </w:rPr>
              <w:t>0</w:t>
            </w:r>
          </w:p>
        </w:tc>
        <w:tc>
          <w:tcPr>
            <w:tcW w:w="3098" w:type="dxa"/>
            <w:shd w:val="clear" w:color="auto" w:fill="auto"/>
          </w:tcPr>
          <w:p w:rsidR="001669EC" w:rsidRPr="007144D2" w:rsidRDefault="007144D2" w:rsidP="00FB065E">
            <w:pPr>
              <w:pStyle w:val="Normal1"/>
              <w:spacing w:before="0" w:beforeAutospacing="0" w:after="0" w:afterAutospacing="0"/>
              <w:jc w:val="center"/>
              <w:rPr>
                <w:rFonts w:ascii="Times New Roman" w:hAnsi="Times New Roman" w:cs="Times New Roman"/>
                <w:lang w:val="sr-Cyrl-CS"/>
              </w:rPr>
            </w:pPr>
            <w:r w:rsidRPr="007144D2">
              <w:rPr>
                <w:rFonts w:ascii="Times New Roman" w:hAnsi="Times New Roman" w:cs="Times New Roman"/>
                <w:lang w:val="sr-Cyrl-CS"/>
              </w:rPr>
              <w:t>1</w:t>
            </w:r>
          </w:p>
        </w:tc>
      </w:tr>
      <w:tr w:rsidR="001669EC" w:rsidRPr="00560CC4"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 xml:space="preserve">Секретар </w:t>
            </w:r>
          </w:p>
        </w:tc>
        <w:tc>
          <w:tcPr>
            <w:tcW w:w="3115" w:type="dxa"/>
            <w:shd w:val="clear" w:color="auto" w:fill="auto"/>
          </w:tcPr>
          <w:p w:rsidR="001669EC" w:rsidRPr="00560CC4" w:rsidRDefault="00CB6DB7" w:rsidP="00FB065E">
            <w:pPr>
              <w:pStyle w:val="Normal1"/>
              <w:spacing w:before="0" w:beforeAutospacing="0" w:after="0" w:afterAutospacing="0"/>
              <w:jc w:val="center"/>
              <w:rPr>
                <w:rFonts w:ascii="Times New Roman" w:hAnsi="Times New Roman" w:cs="Times New Roman"/>
                <w:lang w:val="sr-Cyrl-CS"/>
              </w:rPr>
            </w:pPr>
            <w:r>
              <w:rPr>
                <w:rFonts w:ascii="Times New Roman" w:hAnsi="Times New Roman" w:cs="Times New Roman"/>
                <w:lang w:val="sr-Cyrl-CS"/>
              </w:rPr>
              <w:t>1</w:t>
            </w:r>
          </w:p>
        </w:tc>
        <w:tc>
          <w:tcPr>
            <w:tcW w:w="3098" w:type="dxa"/>
            <w:shd w:val="clear" w:color="auto" w:fill="auto"/>
          </w:tcPr>
          <w:p w:rsidR="001669EC" w:rsidRPr="00560CC4" w:rsidRDefault="00CB6DB7" w:rsidP="00FB065E">
            <w:pPr>
              <w:pStyle w:val="Normal1"/>
              <w:spacing w:before="0" w:beforeAutospacing="0" w:after="0" w:afterAutospacing="0"/>
              <w:jc w:val="center"/>
              <w:rPr>
                <w:rFonts w:ascii="Times New Roman" w:hAnsi="Times New Roman" w:cs="Times New Roman"/>
                <w:lang w:val="sr-Cyrl-CS"/>
              </w:rPr>
            </w:pPr>
            <w:r>
              <w:rPr>
                <w:rFonts w:ascii="Times New Roman" w:hAnsi="Times New Roman" w:cs="Times New Roman"/>
                <w:lang w:val="sr-Cyrl-CS"/>
              </w:rPr>
              <w:t>0</w:t>
            </w:r>
          </w:p>
        </w:tc>
      </w:tr>
      <w:tr w:rsidR="001669EC" w:rsidRPr="00560CC4" w:rsidTr="00A91535">
        <w:tc>
          <w:tcPr>
            <w:tcW w:w="3137" w:type="dxa"/>
            <w:shd w:val="clear" w:color="auto" w:fill="auto"/>
          </w:tcPr>
          <w:p w:rsidR="001669EC" w:rsidRPr="00560CC4" w:rsidRDefault="001829EF" w:rsidP="00FB065E">
            <w:pPr>
              <w:pStyle w:val="Normal1"/>
              <w:spacing w:before="0" w:beforeAutospacing="0" w:after="0" w:afterAutospacing="0"/>
              <w:rPr>
                <w:rFonts w:ascii="Times New Roman" w:hAnsi="Times New Roman" w:cs="Times New Roman"/>
                <w:lang w:val="sr-Cyrl-CS"/>
              </w:rPr>
            </w:pPr>
            <w:r>
              <w:rPr>
                <w:rFonts w:ascii="Times New Roman" w:hAnsi="Times New Roman" w:cs="Times New Roman"/>
                <w:lang w:val="sr-Cyrl-CS"/>
              </w:rPr>
              <w:t>Шеф рачуноводства</w:t>
            </w:r>
          </w:p>
        </w:tc>
        <w:tc>
          <w:tcPr>
            <w:tcW w:w="3115"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0</w:t>
            </w:r>
          </w:p>
        </w:tc>
        <w:tc>
          <w:tcPr>
            <w:tcW w:w="3098" w:type="dxa"/>
            <w:shd w:val="clear" w:color="auto" w:fill="auto"/>
          </w:tcPr>
          <w:p w:rsidR="001669EC" w:rsidRPr="00560CC4" w:rsidRDefault="00CB6DB7" w:rsidP="00FB065E">
            <w:pPr>
              <w:pStyle w:val="Normal1"/>
              <w:spacing w:before="0" w:beforeAutospacing="0" w:after="0" w:afterAutospacing="0"/>
              <w:jc w:val="center"/>
              <w:rPr>
                <w:rFonts w:ascii="Times New Roman" w:hAnsi="Times New Roman" w:cs="Times New Roman"/>
                <w:lang w:val="sr-Cyrl-CS"/>
              </w:rPr>
            </w:pPr>
            <w:r>
              <w:rPr>
                <w:rFonts w:ascii="Times New Roman" w:hAnsi="Times New Roman" w:cs="Times New Roman"/>
                <w:lang w:val="sr-Cyrl-CS"/>
              </w:rPr>
              <w:t>1</w:t>
            </w:r>
          </w:p>
        </w:tc>
      </w:tr>
      <w:tr w:rsidR="001669EC" w:rsidRPr="00560CC4"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Домар</w:t>
            </w:r>
          </w:p>
        </w:tc>
        <w:tc>
          <w:tcPr>
            <w:tcW w:w="3115" w:type="dxa"/>
            <w:shd w:val="clear" w:color="auto" w:fill="auto"/>
          </w:tcPr>
          <w:p w:rsidR="001669EC" w:rsidRPr="00560CC4" w:rsidRDefault="008561C7"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1</w:t>
            </w:r>
          </w:p>
        </w:tc>
        <w:tc>
          <w:tcPr>
            <w:tcW w:w="3098" w:type="dxa"/>
            <w:shd w:val="clear" w:color="auto" w:fill="auto"/>
          </w:tcPr>
          <w:p w:rsidR="001669EC" w:rsidRPr="00560CC4" w:rsidRDefault="008561C7" w:rsidP="00FB065E">
            <w:pPr>
              <w:pStyle w:val="Normal1"/>
              <w:spacing w:before="0" w:beforeAutospacing="0" w:after="0" w:afterAutospacing="0"/>
              <w:jc w:val="center"/>
              <w:rPr>
                <w:rFonts w:ascii="Times New Roman" w:hAnsi="Times New Roman" w:cs="Times New Roman"/>
                <w:lang w:val="sr-Cyrl-CS"/>
              </w:rPr>
            </w:pPr>
            <w:r w:rsidRPr="00560CC4">
              <w:rPr>
                <w:rFonts w:ascii="Times New Roman" w:hAnsi="Times New Roman" w:cs="Times New Roman"/>
                <w:lang w:val="sr-Cyrl-CS"/>
              </w:rPr>
              <w:t>0</w:t>
            </w:r>
          </w:p>
        </w:tc>
      </w:tr>
      <w:tr w:rsidR="001669EC" w:rsidRPr="00560CC4"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Техничар за одржавање уређаја и опреме</w:t>
            </w:r>
          </w:p>
        </w:tc>
        <w:tc>
          <w:tcPr>
            <w:tcW w:w="3115" w:type="dxa"/>
            <w:shd w:val="clear" w:color="auto" w:fill="auto"/>
          </w:tcPr>
          <w:p w:rsidR="001669EC" w:rsidRPr="00560CC4" w:rsidRDefault="000C0E1B" w:rsidP="00FB065E">
            <w:pPr>
              <w:pStyle w:val="Normal1"/>
              <w:spacing w:before="0" w:beforeAutospacing="0" w:after="0" w:afterAutospacing="0"/>
              <w:jc w:val="center"/>
              <w:rPr>
                <w:rFonts w:ascii="Times New Roman" w:hAnsi="Times New Roman" w:cs="Times New Roman"/>
                <w:lang w:val="sr-Cyrl-CS"/>
              </w:rPr>
            </w:pPr>
            <w:r>
              <w:rPr>
                <w:rFonts w:ascii="Times New Roman" w:hAnsi="Times New Roman" w:cs="Times New Roman"/>
                <w:lang w:val="sr-Cyrl-CS"/>
              </w:rPr>
              <w:t>1</w:t>
            </w:r>
          </w:p>
        </w:tc>
        <w:tc>
          <w:tcPr>
            <w:tcW w:w="3098"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en-US"/>
              </w:rPr>
            </w:pPr>
            <w:r w:rsidRPr="00560CC4">
              <w:rPr>
                <w:rFonts w:ascii="Times New Roman" w:hAnsi="Times New Roman" w:cs="Times New Roman"/>
                <w:lang w:val="sr-Cyrl-CS"/>
              </w:rPr>
              <w:t>0</w:t>
            </w:r>
          </w:p>
        </w:tc>
      </w:tr>
      <w:tr w:rsidR="001669EC" w:rsidRPr="00560CC4" w:rsidTr="00A91535">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lang w:val="sr-Cyrl-CS"/>
              </w:rPr>
            </w:pPr>
            <w:r w:rsidRPr="00560CC4">
              <w:rPr>
                <w:rFonts w:ascii="Times New Roman" w:hAnsi="Times New Roman" w:cs="Times New Roman"/>
                <w:lang w:val="sr-Cyrl-CS"/>
              </w:rPr>
              <w:t>Чистачица</w:t>
            </w:r>
          </w:p>
        </w:tc>
        <w:tc>
          <w:tcPr>
            <w:tcW w:w="3115" w:type="dxa"/>
            <w:shd w:val="clear" w:color="auto" w:fill="auto"/>
          </w:tcPr>
          <w:p w:rsidR="001669EC" w:rsidRPr="00560CC4" w:rsidRDefault="001669EC" w:rsidP="00FB065E">
            <w:pPr>
              <w:pStyle w:val="Normal1"/>
              <w:spacing w:before="0" w:beforeAutospacing="0" w:after="0" w:afterAutospacing="0"/>
              <w:jc w:val="center"/>
              <w:rPr>
                <w:rFonts w:ascii="Times New Roman" w:hAnsi="Times New Roman" w:cs="Times New Roman"/>
                <w:lang w:val="sr-Cyrl-RS"/>
              </w:rPr>
            </w:pPr>
          </w:p>
        </w:tc>
        <w:tc>
          <w:tcPr>
            <w:tcW w:w="3098" w:type="dxa"/>
            <w:shd w:val="clear" w:color="auto" w:fill="auto"/>
          </w:tcPr>
          <w:p w:rsidR="001669EC" w:rsidRPr="00560CC4" w:rsidRDefault="001829EF" w:rsidP="00FB065E">
            <w:pPr>
              <w:pStyle w:val="Normal1"/>
              <w:spacing w:before="0" w:beforeAutospacing="0" w:after="0" w:afterAutospacing="0"/>
              <w:jc w:val="center"/>
              <w:rPr>
                <w:rFonts w:ascii="Times New Roman" w:hAnsi="Times New Roman" w:cs="Times New Roman"/>
                <w:lang w:val="sr-Cyrl-CS"/>
              </w:rPr>
            </w:pPr>
            <w:r>
              <w:rPr>
                <w:rFonts w:ascii="Times New Roman" w:hAnsi="Times New Roman" w:cs="Times New Roman"/>
                <w:lang w:val="sr-Cyrl-CS"/>
              </w:rPr>
              <w:t>3</w:t>
            </w:r>
          </w:p>
        </w:tc>
      </w:tr>
      <w:tr w:rsidR="001669EC" w:rsidRPr="00560CC4" w:rsidTr="00A91535">
        <w:trPr>
          <w:trHeight w:val="156"/>
        </w:trPr>
        <w:tc>
          <w:tcPr>
            <w:tcW w:w="3137" w:type="dxa"/>
            <w:shd w:val="clear" w:color="auto" w:fill="auto"/>
          </w:tcPr>
          <w:p w:rsidR="001669EC" w:rsidRPr="00560CC4" w:rsidRDefault="001669EC" w:rsidP="00FB065E">
            <w:pPr>
              <w:pStyle w:val="Normal1"/>
              <w:spacing w:before="0" w:beforeAutospacing="0" w:after="0" w:afterAutospacing="0"/>
              <w:rPr>
                <w:rFonts w:ascii="Times New Roman" w:hAnsi="Times New Roman" w:cs="Times New Roman"/>
                <w:b/>
                <w:lang w:val="sr-Cyrl-CS"/>
              </w:rPr>
            </w:pPr>
            <w:r w:rsidRPr="00560CC4">
              <w:rPr>
                <w:rFonts w:ascii="Times New Roman" w:hAnsi="Times New Roman" w:cs="Times New Roman"/>
                <w:b/>
                <w:lang w:val="sr-Cyrl-CS"/>
              </w:rPr>
              <w:t>УКУПНО:</w:t>
            </w:r>
          </w:p>
        </w:tc>
        <w:tc>
          <w:tcPr>
            <w:tcW w:w="3115" w:type="dxa"/>
            <w:shd w:val="clear" w:color="auto" w:fill="auto"/>
          </w:tcPr>
          <w:p w:rsidR="001669EC" w:rsidRPr="00560CC4" w:rsidRDefault="000C0E1B" w:rsidP="00645FFA">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lang w:val="sr-Cyrl-RS"/>
              </w:rPr>
              <w:t>15</w:t>
            </w:r>
          </w:p>
        </w:tc>
        <w:tc>
          <w:tcPr>
            <w:tcW w:w="3098" w:type="dxa"/>
            <w:shd w:val="clear" w:color="auto" w:fill="auto"/>
          </w:tcPr>
          <w:p w:rsidR="001669EC" w:rsidRPr="00560CC4" w:rsidRDefault="000C0E1B" w:rsidP="00645FFA">
            <w:pPr>
              <w:pStyle w:val="Normal1"/>
              <w:spacing w:before="0" w:beforeAutospacing="0" w:after="0" w:afterAutospacing="0"/>
              <w:jc w:val="center"/>
              <w:rPr>
                <w:rFonts w:ascii="Times New Roman" w:hAnsi="Times New Roman" w:cs="Times New Roman"/>
                <w:b/>
                <w:lang w:val="sr-Cyrl-RS"/>
              </w:rPr>
            </w:pPr>
            <w:r>
              <w:rPr>
                <w:rFonts w:ascii="Times New Roman" w:hAnsi="Times New Roman" w:cs="Times New Roman"/>
                <w:b/>
                <w:lang w:val="sr-Cyrl-RS"/>
              </w:rPr>
              <w:t>25</w:t>
            </w:r>
          </w:p>
        </w:tc>
      </w:tr>
    </w:tbl>
    <w:p w:rsidR="001669EC" w:rsidRPr="00560CC4" w:rsidRDefault="001669EC" w:rsidP="001669EC">
      <w:pPr>
        <w:pStyle w:val="Default"/>
        <w:rPr>
          <w:sz w:val="22"/>
          <w:szCs w:val="22"/>
        </w:rPr>
      </w:pPr>
    </w:p>
    <w:p w:rsidR="00C736DA" w:rsidRPr="00560CC4" w:rsidRDefault="00C736DA" w:rsidP="001669EC">
      <w:pPr>
        <w:pStyle w:val="Default"/>
        <w:rPr>
          <w:b/>
          <w:bCs/>
          <w:i/>
          <w:iCs/>
          <w:sz w:val="22"/>
          <w:szCs w:val="22"/>
        </w:rPr>
      </w:pPr>
    </w:p>
    <w:p w:rsidR="002D14C8" w:rsidRPr="00A2384B" w:rsidRDefault="001669EC" w:rsidP="00A2384B">
      <w:pPr>
        <w:pStyle w:val="Default"/>
        <w:numPr>
          <w:ilvl w:val="0"/>
          <w:numId w:val="6"/>
        </w:numPr>
        <w:rPr>
          <w:sz w:val="22"/>
          <w:szCs w:val="22"/>
        </w:rPr>
      </w:pPr>
      <w:proofErr w:type="spellStart"/>
      <w:r w:rsidRPr="00560CC4">
        <w:rPr>
          <w:iCs/>
          <w:sz w:val="22"/>
          <w:szCs w:val="22"/>
        </w:rPr>
        <w:t>Структура</w:t>
      </w:r>
      <w:proofErr w:type="spellEnd"/>
      <w:r w:rsidRPr="00560CC4">
        <w:rPr>
          <w:iCs/>
          <w:sz w:val="22"/>
          <w:szCs w:val="22"/>
        </w:rPr>
        <w:t xml:space="preserve"> </w:t>
      </w:r>
      <w:r w:rsidRPr="00560CC4">
        <w:rPr>
          <w:iCs/>
          <w:sz w:val="22"/>
          <w:szCs w:val="22"/>
          <w:lang w:val="sr-Cyrl-RS"/>
        </w:rPr>
        <w:t xml:space="preserve">запослених </w:t>
      </w:r>
      <w:proofErr w:type="spellStart"/>
      <w:r w:rsidRPr="00560CC4">
        <w:rPr>
          <w:iCs/>
          <w:sz w:val="22"/>
          <w:szCs w:val="22"/>
        </w:rPr>
        <w:t>према</w:t>
      </w:r>
      <w:proofErr w:type="spellEnd"/>
      <w:r w:rsidRPr="00560CC4">
        <w:rPr>
          <w:iCs/>
          <w:sz w:val="22"/>
          <w:szCs w:val="22"/>
        </w:rPr>
        <w:t xml:space="preserve"> </w:t>
      </w:r>
      <w:proofErr w:type="spellStart"/>
      <w:r w:rsidRPr="00560CC4">
        <w:rPr>
          <w:iCs/>
          <w:sz w:val="22"/>
          <w:szCs w:val="22"/>
        </w:rPr>
        <w:t>стеченом</w:t>
      </w:r>
      <w:proofErr w:type="spellEnd"/>
      <w:r w:rsidRPr="00560CC4">
        <w:rPr>
          <w:iCs/>
          <w:sz w:val="22"/>
          <w:szCs w:val="22"/>
        </w:rPr>
        <w:t xml:space="preserve"> </w:t>
      </w:r>
      <w:proofErr w:type="spellStart"/>
      <w:r w:rsidRPr="00560CC4">
        <w:rPr>
          <w:iCs/>
          <w:sz w:val="22"/>
          <w:szCs w:val="22"/>
        </w:rPr>
        <w:t>нивоу</w:t>
      </w:r>
      <w:proofErr w:type="spellEnd"/>
      <w:r w:rsidRPr="00560CC4">
        <w:rPr>
          <w:iCs/>
          <w:sz w:val="22"/>
          <w:szCs w:val="22"/>
        </w:rPr>
        <w:t xml:space="preserve"> </w:t>
      </w:r>
      <w:proofErr w:type="spellStart"/>
      <w:r w:rsidRPr="00560CC4">
        <w:rPr>
          <w:iCs/>
          <w:sz w:val="22"/>
          <w:szCs w:val="22"/>
        </w:rPr>
        <w:t>образовања</w:t>
      </w:r>
      <w:proofErr w:type="spellEnd"/>
      <w:r w:rsidRPr="00560CC4">
        <w:rPr>
          <w:iCs/>
          <w:sz w:val="22"/>
          <w:szCs w:val="22"/>
        </w:rPr>
        <w:t xml:space="preserve"> </w:t>
      </w:r>
    </w:p>
    <w:tbl>
      <w:tblPr>
        <w:tblStyle w:val="TableGrid"/>
        <w:tblW w:w="0" w:type="auto"/>
        <w:tblLook w:val="04A0" w:firstRow="1" w:lastRow="0" w:firstColumn="1" w:lastColumn="0" w:noHBand="0" w:noVBand="1"/>
      </w:tblPr>
      <w:tblGrid>
        <w:gridCol w:w="889"/>
        <w:gridCol w:w="846"/>
        <w:gridCol w:w="844"/>
        <w:gridCol w:w="845"/>
        <w:gridCol w:w="843"/>
        <w:gridCol w:w="843"/>
        <w:gridCol w:w="842"/>
        <w:gridCol w:w="845"/>
        <w:gridCol w:w="843"/>
        <w:gridCol w:w="893"/>
        <w:gridCol w:w="840"/>
      </w:tblGrid>
      <w:tr w:rsidR="00BB2350" w:rsidRPr="00560CC4" w:rsidTr="00DD144A">
        <w:tc>
          <w:tcPr>
            <w:tcW w:w="866" w:type="dxa"/>
            <w:vMerge w:val="restart"/>
          </w:tcPr>
          <w:p w:rsidR="00BB2350" w:rsidRPr="00560CC4" w:rsidRDefault="00BB2350" w:rsidP="002D14C8">
            <w:pPr>
              <w:jc w:val="center"/>
              <w:rPr>
                <w:rFonts w:ascii="Times New Roman" w:hAnsi="Times New Roman" w:cs="Times New Roman"/>
              </w:rPr>
            </w:pPr>
          </w:p>
        </w:tc>
        <w:tc>
          <w:tcPr>
            <w:tcW w:w="1690" w:type="dxa"/>
            <w:gridSpan w:val="2"/>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Основна школа</w:t>
            </w:r>
          </w:p>
        </w:tc>
        <w:tc>
          <w:tcPr>
            <w:tcW w:w="1688" w:type="dxa"/>
            <w:gridSpan w:val="2"/>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Средња школа</w:t>
            </w:r>
          </w:p>
        </w:tc>
        <w:tc>
          <w:tcPr>
            <w:tcW w:w="1685" w:type="dxa"/>
            <w:gridSpan w:val="2"/>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Виша школа</w:t>
            </w:r>
          </w:p>
        </w:tc>
        <w:tc>
          <w:tcPr>
            <w:tcW w:w="1688" w:type="dxa"/>
            <w:gridSpan w:val="2"/>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Факултет</w:t>
            </w:r>
          </w:p>
        </w:tc>
        <w:tc>
          <w:tcPr>
            <w:tcW w:w="1733" w:type="dxa"/>
            <w:gridSpan w:val="2"/>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Доктор наука</w:t>
            </w:r>
          </w:p>
        </w:tc>
      </w:tr>
      <w:tr w:rsidR="00BB2350" w:rsidRPr="00560CC4" w:rsidTr="00DD144A">
        <w:tc>
          <w:tcPr>
            <w:tcW w:w="866" w:type="dxa"/>
            <w:vMerge/>
          </w:tcPr>
          <w:p w:rsidR="00BB2350" w:rsidRPr="00560CC4" w:rsidRDefault="00BB2350" w:rsidP="002D14C8">
            <w:pPr>
              <w:jc w:val="center"/>
              <w:rPr>
                <w:rFonts w:ascii="Times New Roman" w:hAnsi="Times New Roman" w:cs="Times New Roman"/>
              </w:rPr>
            </w:pPr>
          </w:p>
        </w:tc>
        <w:tc>
          <w:tcPr>
            <w:tcW w:w="846"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М</w:t>
            </w:r>
          </w:p>
        </w:tc>
        <w:tc>
          <w:tcPr>
            <w:tcW w:w="844"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Ж</w:t>
            </w:r>
          </w:p>
        </w:tc>
        <w:tc>
          <w:tcPr>
            <w:tcW w:w="845"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М</w:t>
            </w:r>
          </w:p>
        </w:tc>
        <w:tc>
          <w:tcPr>
            <w:tcW w:w="843"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Ж</w:t>
            </w:r>
          </w:p>
        </w:tc>
        <w:tc>
          <w:tcPr>
            <w:tcW w:w="843"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М</w:t>
            </w:r>
          </w:p>
        </w:tc>
        <w:tc>
          <w:tcPr>
            <w:tcW w:w="842"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Ж</w:t>
            </w:r>
          </w:p>
        </w:tc>
        <w:tc>
          <w:tcPr>
            <w:tcW w:w="845"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М</w:t>
            </w:r>
          </w:p>
        </w:tc>
        <w:tc>
          <w:tcPr>
            <w:tcW w:w="843"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Ж</w:t>
            </w:r>
          </w:p>
        </w:tc>
        <w:tc>
          <w:tcPr>
            <w:tcW w:w="893"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М</w:t>
            </w:r>
          </w:p>
        </w:tc>
        <w:tc>
          <w:tcPr>
            <w:tcW w:w="840" w:type="dxa"/>
          </w:tcPr>
          <w:p w:rsidR="00BB2350" w:rsidRPr="00560CC4" w:rsidRDefault="00BB2350" w:rsidP="002D14C8">
            <w:pPr>
              <w:jc w:val="center"/>
              <w:rPr>
                <w:rFonts w:ascii="Times New Roman" w:hAnsi="Times New Roman" w:cs="Times New Roman"/>
              </w:rPr>
            </w:pPr>
            <w:r w:rsidRPr="00560CC4">
              <w:rPr>
                <w:rFonts w:ascii="Times New Roman" w:hAnsi="Times New Roman" w:cs="Times New Roman"/>
              </w:rPr>
              <w:t>Ж</w:t>
            </w:r>
          </w:p>
        </w:tc>
      </w:tr>
      <w:tr w:rsidR="00C736DA" w:rsidRPr="00560CC4" w:rsidTr="00DD144A">
        <w:tc>
          <w:tcPr>
            <w:tcW w:w="866" w:type="dxa"/>
            <w:vMerge w:val="restart"/>
          </w:tcPr>
          <w:p w:rsidR="00C736DA" w:rsidRPr="00560CC4" w:rsidRDefault="00C736DA" w:rsidP="002D14C8">
            <w:pPr>
              <w:jc w:val="center"/>
              <w:rPr>
                <w:rFonts w:ascii="Times New Roman" w:hAnsi="Times New Roman" w:cs="Times New Roman"/>
              </w:rPr>
            </w:pPr>
          </w:p>
          <w:p w:rsidR="00C736DA" w:rsidRPr="00560CC4" w:rsidRDefault="00C736DA" w:rsidP="002D14C8">
            <w:pPr>
              <w:jc w:val="center"/>
              <w:rPr>
                <w:rFonts w:ascii="Times New Roman" w:hAnsi="Times New Roman" w:cs="Times New Roman"/>
              </w:rPr>
            </w:pPr>
            <w:r w:rsidRPr="00560CC4">
              <w:rPr>
                <w:rFonts w:ascii="Times New Roman" w:hAnsi="Times New Roman" w:cs="Times New Roman"/>
              </w:rPr>
              <w:t>укупно</w:t>
            </w:r>
          </w:p>
        </w:tc>
        <w:tc>
          <w:tcPr>
            <w:tcW w:w="846" w:type="dxa"/>
          </w:tcPr>
          <w:p w:rsidR="00C736DA" w:rsidRPr="00560CC4" w:rsidRDefault="00645FFA" w:rsidP="002D14C8">
            <w:pPr>
              <w:jc w:val="center"/>
              <w:rPr>
                <w:rFonts w:ascii="Times New Roman" w:hAnsi="Times New Roman" w:cs="Times New Roman"/>
              </w:rPr>
            </w:pPr>
            <w:r>
              <w:rPr>
                <w:rFonts w:ascii="Times New Roman" w:hAnsi="Times New Roman" w:cs="Times New Roman"/>
              </w:rPr>
              <w:t>0</w:t>
            </w:r>
          </w:p>
        </w:tc>
        <w:tc>
          <w:tcPr>
            <w:tcW w:w="844" w:type="dxa"/>
          </w:tcPr>
          <w:p w:rsidR="00C736DA" w:rsidRPr="00560CC4" w:rsidRDefault="00645FFA" w:rsidP="002D14C8">
            <w:pPr>
              <w:jc w:val="center"/>
              <w:rPr>
                <w:rFonts w:ascii="Times New Roman" w:hAnsi="Times New Roman" w:cs="Times New Roman"/>
              </w:rPr>
            </w:pPr>
            <w:r>
              <w:rPr>
                <w:rFonts w:ascii="Times New Roman" w:hAnsi="Times New Roman" w:cs="Times New Roman"/>
              </w:rPr>
              <w:t>3</w:t>
            </w:r>
          </w:p>
        </w:tc>
        <w:tc>
          <w:tcPr>
            <w:tcW w:w="845" w:type="dxa"/>
          </w:tcPr>
          <w:p w:rsidR="00C736DA" w:rsidRPr="00560CC4" w:rsidRDefault="00C16291" w:rsidP="002D14C8">
            <w:pPr>
              <w:jc w:val="center"/>
              <w:rPr>
                <w:rFonts w:ascii="Times New Roman" w:hAnsi="Times New Roman" w:cs="Times New Roman"/>
              </w:rPr>
            </w:pPr>
            <w:r>
              <w:rPr>
                <w:rFonts w:ascii="Times New Roman" w:hAnsi="Times New Roman" w:cs="Times New Roman"/>
              </w:rPr>
              <w:t>5</w:t>
            </w:r>
          </w:p>
        </w:tc>
        <w:tc>
          <w:tcPr>
            <w:tcW w:w="843" w:type="dxa"/>
          </w:tcPr>
          <w:p w:rsidR="00C736DA" w:rsidRPr="00560CC4" w:rsidRDefault="00C16291" w:rsidP="002D14C8">
            <w:pPr>
              <w:jc w:val="center"/>
              <w:rPr>
                <w:rFonts w:ascii="Times New Roman" w:hAnsi="Times New Roman" w:cs="Times New Roman"/>
              </w:rPr>
            </w:pPr>
            <w:r>
              <w:rPr>
                <w:rFonts w:ascii="Times New Roman" w:hAnsi="Times New Roman" w:cs="Times New Roman"/>
              </w:rPr>
              <w:t>1</w:t>
            </w:r>
          </w:p>
        </w:tc>
        <w:tc>
          <w:tcPr>
            <w:tcW w:w="843" w:type="dxa"/>
          </w:tcPr>
          <w:p w:rsidR="00C736DA" w:rsidRPr="00560CC4" w:rsidRDefault="00645FFA" w:rsidP="002D14C8">
            <w:pPr>
              <w:jc w:val="center"/>
              <w:rPr>
                <w:rFonts w:ascii="Times New Roman" w:hAnsi="Times New Roman" w:cs="Times New Roman"/>
              </w:rPr>
            </w:pPr>
            <w:r>
              <w:rPr>
                <w:rFonts w:ascii="Times New Roman" w:hAnsi="Times New Roman" w:cs="Times New Roman"/>
              </w:rPr>
              <w:t>2</w:t>
            </w:r>
          </w:p>
        </w:tc>
        <w:tc>
          <w:tcPr>
            <w:tcW w:w="842" w:type="dxa"/>
          </w:tcPr>
          <w:p w:rsidR="00C736DA" w:rsidRPr="00560CC4" w:rsidRDefault="00C16291" w:rsidP="002D14C8">
            <w:pPr>
              <w:jc w:val="center"/>
              <w:rPr>
                <w:rFonts w:ascii="Times New Roman" w:hAnsi="Times New Roman" w:cs="Times New Roman"/>
              </w:rPr>
            </w:pPr>
            <w:r>
              <w:rPr>
                <w:rFonts w:ascii="Times New Roman" w:hAnsi="Times New Roman" w:cs="Times New Roman"/>
              </w:rPr>
              <w:t>1</w:t>
            </w:r>
          </w:p>
        </w:tc>
        <w:tc>
          <w:tcPr>
            <w:tcW w:w="845" w:type="dxa"/>
          </w:tcPr>
          <w:p w:rsidR="00C736DA" w:rsidRPr="00560CC4" w:rsidRDefault="00C34E7A" w:rsidP="002D14C8">
            <w:pPr>
              <w:jc w:val="center"/>
              <w:rPr>
                <w:rFonts w:ascii="Times New Roman" w:hAnsi="Times New Roman" w:cs="Times New Roman"/>
              </w:rPr>
            </w:pPr>
            <w:r>
              <w:rPr>
                <w:rFonts w:ascii="Times New Roman" w:hAnsi="Times New Roman" w:cs="Times New Roman"/>
              </w:rPr>
              <w:t>9</w:t>
            </w:r>
          </w:p>
        </w:tc>
        <w:tc>
          <w:tcPr>
            <w:tcW w:w="843" w:type="dxa"/>
          </w:tcPr>
          <w:p w:rsidR="00C736DA" w:rsidRPr="00560CC4" w:rsidRDefault="00C16291" w:rsidP="002D14C8">
            <w:pPr>
              <w:jc w:val="center"/>
              <w:rPr>
                <w:rFonts w:ascii="Times New Roman" w:hAnsi="Times New Roman" w:cs="Times New Roman"/>
              </w:rPr>
            </w:pPr>
            <w:r>
              <w:rPr>
                <w:rFonts w:ascii="Times New Roman" w:hAnsi="Times New Roman" w:cs="Times New Roman"/>
              </w:rPr>
              <w:t>20</w:t>
            </w:r>
          </w:p>
        </w:tc>
        <w:tc>
          <w:tcPr>
            <w:tcW w:w="893" w:type="dxa"/>
          </w:tcPr>
          <w:p w:rsidR="00C736DA" w:rsidRPr="00560CC4" w:rsidRDefault="00A91535" w:rsidP="002D14C8">
            <w:pPr>
              <w:jc w:val="center"/>
              <w:rPr>
                <w:rFonts w:ascii="Times New Roman" w:hAnsi="Times New Roman" w:cs="Times New Roman"/>
              </w:rPr>
            </w:pPr>
            <w:r w:rsidRPr="00560CC4">
              <w:rPr>
                <w:rFonts w:ascii="Times New Roman" w:hAnsi="Times New Roman" w:cs="Times New Roman"/>
              </w:rPr>
              <w:t>0</w:t>
            </w:r>
          </w:p>
        </w:tc>
        <w:tc>
          <w:tcPr>
            <w:tcW w:w="840" w:type="dxa"/>
          </w:tcPr>
          <w:p w:rsidR="00C736DA" w:rsidRPr="00560CC4" w:rsidRDefault="00A91535" w:rsidP="002D14C8">
            <w:pPr>
              <w:jc w:val="center"/>
              <w:rPr>
                <w:rFonts w:ascii="Times New Roman" w:hAnsi="Times New Roman" w:cs="Times New Roman"/>
              </w:rPr>
            </w:pPr>
            <w:r w:rsidRPr="00560CC4">
              <w:rPr>
                <w:rFonts w:ascii="Times New Roman" w:hAnsi="Times New Roman" w:cs="Times New Roman"/>
              </w:rPr>
              <w:t>0</w:t>
            </w:r>
          </w:p>
        </w:tc>
      </w:tr>
      <w:tr w:rsidR="00C736DA" w:rsidRPr="00560CC4" w:rsidTr="00DD144A">
        <w:tc>
          <w:tcPr>
            <w:tcW w:w="866" w:type="dxa"/>
            <w:vMerge/>
          </w:tcPr>
          <w:p w:rsidR="00C736DA" w:rsidRPr="00560CC4" w:rsidRDefault="00C736DA" w:rsidP="002D14C8">
            <w:pPr>
              <w:jc w:val="center"/>
              <w:rPr>
                <w:rFonts w:ascii="Times New Roman" w:hAnsi="Times New Roman" w:cs="Times New Roman"/>
              </w:rPr>
            </w:pPr>
          </w:p>
        </w:tc>
        <w:tc>
          <w:tcPr>
            <w:tcW w:w="1690" w:type="dxa"/>
            <w:gridSpan w:val="2"/>
          </w:tcPr>
          <w:p w:rsidR="00C736DA" w:rsidRPr="00560CC4" w:rsidRDefault="00645FFA" w:rsidP="002D14C8">
            <w:pPr>
              <w:jc w:val="center"/>
              <w:rPr>
                <w:rFonts w:ascii="Times New Roman" w:hAnsi="Times New Roman" w:cs="Times New Roman"/>
              </w:rPr>
            </w:pPr>
            <w:r>
              <w:rPr>
                <w:rFonts w:ascii="Times New Roman" w:hAnsi="Times New Roman" w:cs="Times New Roman"/>
              </w:rPr>
              <w:t>3</w:t>
            </w:r>
          </w:p>
        </w:tc>
        <w:tc>
          <w:tcPr>
            <w:tcW w:w="1688" w:type="dxa"/>
            <w:gridSpan w:val="2"/>
          </w:tcPr>
          <w:p w:rsidR="00C736DA" w:rsidRPr="00560CC4" w:rsidRDefault="00C16291" w:rsidP="002D14C8">
            <w:pPr>
              <w:jc w:val="center"/>
              <w:rPr>
                <w:rFonts w:ascii="Times New Roman" w:hAnsi="Times New Roman" w:cs="Times New Roman"/>
              </w:rPr>
            </w:pPr>
            <w:r>
              <w:rPr>
                <w:rFonts w:ascii="Times New Roman" w:hAnsi="Times New Roman" w:cs="Times New Roman"/>
              </w:rPr>
              <w:t>6</w:t>
            </w:r>
          </w:p>
        </w:tc>
        <w:tc>
          <w:tcPr>
            <w:tcW w:w="1685" w:type="dxa"/>
            <w:gridSpan w:val="2"/>
          </w:tcPr>
          <w:p w:rsidR="00C736DA" w:rsidRPr="00560CC4" w:rsidRDefault="00C16291" w:rsidP="002D14C8">
            <w:pPr>
              <w:jc w:val="center"/>
              <w:rPr>
                <w:rFonts w:ascii="Times New Roman" w:hAnsi="Times New Roman" w:cs="Times New Roman"/>
              </w:rPr>
            </w:pPr>
            <w:r>
              <w:rPr>
                <w:rFonts w:ascii="Times New Roman" w:hAnsi="Times New Roman" w:cs="Times New Roman"/>
              </w:rPr>
              <w:t>3</w:t>
            </w:r>
          </w:p>
        </w:tc>
        <w:tc>
          <w:tcPr>
            <w:tcW w:w="1688" w:type="dxa"/>
            <w:gridSpan w:val="2"/>
          </w:tcPr>
          <w:p w:rsidR="00C736DA" w:rsidRPr="00560CC4" w:rsidRDefault="00C34E7A" w:rsidP="002D14C8">
            <w:pPr>
              <w:jc w:val="center"/>
              <w:rPr>
                <w:rFonts w:ascii="Times New Roman" w:hAnsi="Times New Roman" w:cs="Times New Roman"/>
              </w:rPr>
            </w:pPr>
            <w:r>
              <w:rPr>
                <w:rFonts w:ascii="Times New Roman" w:hAnsi="Times New Roman" w:cs="Times New Roman"/>
              </w:rPr>
              <w:t>29</w:t>
            </w:r>
          </w:p>
        </w:tc>
        <w:tc>
          <w:tcPr>
            <w:tcW w:w="1733" w:type="dxa"/>
            <w:gridSpan w:val="2"/>
          </w:tcPr>
          <w:p w:rsidR="00C736DA" w:rsidRPr="00560CC4" w:rsidRDefault="00A91535" w:rsidP="002D14C8">
            <w:pPr>
              <w:jc w:val="center"/>
              <w:rPr>
                <w:rFonts w:ascii="Times New Roman" w:hAnsi="Times New Roman" w:cs="Times New Roman"/>
              </w:rPr>
            </w:pPr>
            <w:r w:rsidRPr="00560CC4">
              <w:rPr>
                <w:rFonts w:ascii="Times New Roman" w:hAnsi="Times New Roman" w:cs="Times New Roman"/>
              </w:rPr>
              <w:t>0</w:t>
            </w:r>
          </w:p>
        </w:tc>
      </w:tr>
      <w:tr w:rsidR="00C736DA" w:rsidRPr="00560CC4" w:rsidTr="00DD144A">
        <w:tc>
          <w:tcPr>
            <w:tcW w:w="866" w:type="dxa"/>
            <w:vMerge/>
          </w:tcPr>
          <w:p w:rsidR="00C736DA" w:rsidRPr="00560CC4" w:rsidRDefault="00C736DA" w:rsidP="002D14C8">
            <w:pPr>
              <w:jc w:val="center"/>
              <w:rPr>
                <w:rFonts w:ascii="Times New Roman" w:hAnsi="Times New Roman" w:cs="Times New Roman"/>
              </w:rPr>
            </w:pPr>
          </w:p>
        </w:tc>
        <w:tc>
          <w:tcPr>
            <w:tcW w:w="8484" w:type="dxa"/>
            <w:gridSpan w:val="10"/>
          </w:tcPr>
          <w:p w:rsidR="00C736DA" w:rsidRPr="00560CC4" w:rsidRDefault="00C34E7A" w:rsidP="002D14C8">
            <w:pPr>
              <w:jc w:val="center"/>
              <w:rPr>
                <w:rFonts w:ascii="Times New Roman" w:hAnsi="Times New Roman" w:cs="Times New Roman"/>
              </w:rPr>
            </w:pPr>
            <w:r>
              <w:rPr>
                <w:rFonts w:ascii="Times New Roman" w:hAnsi="Times New Roman" w:cs="Times New Roman"/>
              </w:rPr>
              <w:t>41</w:t>
            </w:r>
          </w:p>
        </w:tc>
      </w:tr>
    </w:tbl>
    <w:p w:rsidR="001669EC" w:rsidRPr="00560CC4" w:rsidRDefault="001669EC" w:rsidP="001669EC">
      <w:pPr>
        <w:pStyle w:val="Default"/>
        <w:rPr>
          <w:sz w:val="22"/>
          <w:szCs w:val="22"/>
        </w:rPr>
      </w:pPr>
    </w:p>
    <w:p w:rsidR="001669EC" w:rsidRPr="00A2384B" w:rsidRDefault="001669EC" w:rsidP="00A2384B">
      <w:pPr>
        <w:pStyle w:val="Default"/>
        <w:numPr>
          <w:ilvl w:val="0"/>
          <w:numId w:val="6"/>
        </w:numPr>
        <w:rPr>
          <w:color w:val="auto"/>
          <w:sz w:val="22"/>
          <w:szCs w:val="22"/>
        </w:rPr>
      </w:pPr>
      <w:r w:rsidRPr="00560CC4">
        <w:rPr>
          <w:b/>
          <w:bCs/>
          <w:i/>
          <w:iCs/>
          <w:color w:val="auto"/>
          <w:sz w:val="22"/>
          <w:szCs w:val="22"/>
        </w:rPr>
        <w:t xml:space="preserve"> </w:t>
      </w:r>
      <w:proofErr w:type="spellStart"/>
      <w:r w:rsidRPr="00560CC4">
        <w:rPr>
          <w:iCs/>
          <w:color w:val="auto"/>
          <w:sz w:val="22"/>
          <w:szCs w:val="22"/>
        </w:rPr>
        <w:t>Структура</w:t>
      </w:r>
      <w:proofErr w:type="spellEnd"/>
      <w:r w:rsidRPr="00560CC4">
        <w:rPr>
          <w:iCs/>
          <w:color w:val="auto"/>
          <w:sz w:val="22"/>
          <w:szCs w:val="22"/>
        </w:rPr>
        <w:t xml:space="preserve"> </w:t>
      </w:r>
      <w:r w:rsidR="00C736DA" w:rsidRPr="00560CC4">
        <w:rPr>
          <w:iCs/>
          <w:color w:val="auto"/>
          <w:sz w:val="22"/>
          <w:szCs w:val="22"/>
          <w:lang w:val="sr-Cyrl-RS"/>
        </w:rPr>
        <w:t xml:space="preserve">запослених </w:t>
      </w:r>
      <w:proofErr w:type="spellStart"/>
      <w:r w:rsidRPr="00560CC4">
        <w:rPr>
          <w:iCs/>
          <w:color w:val="auto"/>
          <w:sz w:val="22"/>
          <w:szCs w:val="22"/>
        </w:rPr>
        <w:t>према</w:t>
      </w:r>
      <w:proofErr w:type="spellEnd"/>
      <w:r w:rsidRPr="00560CC4">
        <w:rPr>
          <w:iCs/>
          <w:color w:val="auto"/>
          <w:sz w:val="22"/>
          <w:szCs w:val="22"/>
        </w:rPr>
        <w:t xml:space="preserve"> </w:t>
      </w:r>
      <w:proofErr w:type="spellStart"/>
      <w:r w:rsidRPr="00560CC4">
        <w:rPr>
          <w:iCs/>
          <w:color w:val="auto"/>
          <w:sz w:val="22"/>
          <w:szCs w:val="22"/>
        </w:rPr>
        <w:t>годинама</w:t>
      </w:r>
      <w:proofErr w:type="spellEnd"/>
      <w:r w:rsidRPr="00560CC4">
        <w:rPr>
          <w:iCs/>
          <w:color w:val="auto"/>
          <w:sz w:val="22"/>
          <w:szCs w:val="22"/>
        </w:rPr>
        <w:t xml:space="preserve"> </w:t>
      </w:r>
      <w:proofErr w:type="spellStart"/>
      <w:r w:rsidRPr="00560CC4">
        <w:rPr>
          <w:iCs/>
          <w:color w:val="auto"/>
          <w:sz w:val="22"/>
          <w:szCs w:val="22"/>
        </w:rPr>
        <w:t>старости</w:t>
      </w:r>
      <w:proofErr w:type="spellEnd"/>
      <w:r w:rsidRPr="00560CC4">
        <w:rPr>
          <w:iCs/>
          <w:color w:val="auto"/>
          <w:sz w:val="22"/>
          <w:szCs w:val="22"/>
        </w:rPr>
        <w:t xml:space="preserve"> </w:t>
      </w:r>
      <w:r w:rsidR="00A11799" w:rsidRPr="00A2384B">
        <w:t>/</w:t>
      </w:r>
    </w:p>
    <w:tbl>
      <w:tblPr>
        <w:tblStyle w:val="TableGrid"/>
        <w:tblW w:w="9351" w:type="dxa"/>
        <w:tblLook w:val="04A0" w:firstRow="1" w:lastRow="0" w:firstColumn="1" w:lastColumn="0" w:noHBand="0" w:noVBand="1"/>
      </w:tblPr>
      <w:tblGrid>
        <w:gridCol w:w="1152"/>
        <w:gridCol w:w="748"/>
        <w:gridCol w:w="747"/>
        <w:gridCol w:w="748"/>
        <w:gridCol w:w="747"/>
        <w:gridCol w:w="748"/>
        <w:gridCol w:w="943"/>
        <w:gridCol w:w="815"/>
        <w:gridCol w:w="944"/>
        <w:gridCol w:w="815"/>
        <w:gridCol w:w="944"/>
      </w:tblGrid>
      <w:tr w:rsidR="00FB065E" w:rsidRPr="00560CC4" w:rsidTr="00954618">
        <w:tc>
          <w:tcPr>
            <w:tcW w:w="987" w:type="dxa"/>
            <w:vMerge w:val="restart"/>
          </w:tcPr>
          <w:p w:rsidR="00954618" w:rsidRPr="00560CC4" w:rsidRDefault="00954618" w:rsidP="00954618">
            <w:pPr>
              <w:jc w:val="center"/>
              <w:rPr>
                <w:rFonts w:ascii="Times New Roman" w:hAnsi="Times New Roman" w:cs="Times New Roman"/>
              </w:rPr>
            </w:pPr>
          </w:p>
        </w:tc>
        <w:tc>
          <w:tcPr>
            <w:tcW w:w="8364" w:type="dxa"/>
            <w:gridSpan w:val="10"/>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Старосна структура</w:t>
            </w:r>
          </w:p>
        </w:tc>
      </w:tr>
      <w:tr w:rsidR="00FB065E" w:rsidRPr="00560CC4" w:rsidTr="00954618">
        <w:tc>
          <w:tcPr>
            <w:tcW w:w="987" w:type="dxa"/>
            <w:vMerge/>
          </w:tcPr>
          <w:p w:rsidR="00954618" w:rsidRPr="00560CC4" w:rsidRDefault="00954618" w:rsidP="002D14C8">
            <w:pPr>
              <w:jc w:val="center"/>
              <w:rPr>
                <w:rFonts w:ascii="Times New Roman" w:hAnsi="Times New Roman" w:cs="Times New Roman"/>
              </w:rPr>
            </w:pPr>
          </w:p>
        </w:tc>
        <w:tc>
          <w:tcPr>
            <w:tcW w:w="1523" w:type="dxa"/>
            <w:gridSpan w:val="2"/>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18-30</w:t>
            </w:r>
          </w:p>
        </w:tc>
        <w:tc>
          <w:tcPr>
            <w:tcW w:w="1523" w:type="dxa"/>
            <w:gridSpan w:val="2"/>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31-40</w:t>
            </w:r>
          </w:p>
        </w:tc>
        <w:tc>
          <w:tcPr>
            <w:tcW w:w="1726" w:type="dxa"/>
            <w:gridSpan w:val="2"/>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41-50</w:t>
            </w:r>
          </w:p>
        </w:tc>
        <w:tc>
          <w:tcPr>
            <w:tcW w:w="1796" w:type="dxa"/>
            <w:gridSpan w:val="2"/>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51-60</w:t>
            </w:r>
          </w:p>
        </w:tc>
        <w:tc>
          <w:tcPr>
            <w:tcW w:w="1796" w:type="dxa"/>
            <w:gridSpan w:val="2"/>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Преко 61</w:t>
            </w:r>
          </w:p>
        </w:tc>
      </w:tr>
      <w:tr w:rsidR="00FB065E" w:rsidRPr="00560CC4" w:rsidTr="00954618">
        <w:tc>
          <w:tcPr>
            <w:tcW w:w="987" w:type="dxa"/>
            <w:vMerge/>
          </w:tcPr>
          <w:p w:rsidR="00954618" w:rsidRPr="00560CC4" w:rsidRDefault="00954618" w:rsidP="002D14C8">
            <w:pPr>
              <w:jc w:val="center"/>
              <w:rPr>
                <w:rFonts w:ascii="Times New Roman" w:hAnsi="Times New Roman" w:cs="Times New Roman"/>
              </w:rPr>
            </w:pPr>
          </w:p>
        </w:tc>
        <w:tc>
          <w:tcPr>
            <w:tcW w:w="762"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М</w:t>
            </w:r>
          </w:p>
        </w:tc>
        <w:tc>
          <w:tcPr>
            <w:tcW w:w="761"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Ж</w:t>
            </w:r>
          </w:p>
        </w:tc>
        <w:tc>
          <w:tcPr>
            <w:tcW w:w="762"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М</w:t>
            </w:r>
          </w:p>
        </w:tc>
        <w:tc>
          <w:tcPr>
            <w:tcW w:w="761"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Ж</w:t>
            </w:r>
          </w:p>
        </w:tc>
        <w:tc>
          <w:tcPr>
            <w:tcW w:w="762"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М</w:t>
            </w:r>
          </w:p>
        </w:tc>
        <w:tc>
          <w:tcPr>
            <w:tcW w:w="964"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Ж</w:t>
            </w:r>
          </w:p>
        </w:tc>
        <w:tc>
          <w:tcPr>
            <w:tcW w:w="831"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М</w:t>
            </w:r>
          </w:p>
        </w:tc>
        <w:tc>
          <w:tcPr>
            <w:tcW w:w="965"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Ж</w:t>
            </w:r>
          </w:p>
        </w:tc>
        <w:tc>
          <w:tcPr>
            <w:tcW w:w="831"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М</w:t>
            </w:r>
          </w:p>
        </w:tc>
        <w:tc>
          <w:tcPr>
            <w:tcW w:w="965" w:type="dxa"/>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Ж</w:t>
            </w:r>
          </w:p>
        </w:tc>
      </w:tr>
      <w:tr w:rsidR="00FB065E" w:rsidRPr="00560CC4" w:rsidTr="00954618">
        <w:tc>
          <w:tcPr>
            <w:tcW w:w="987" w:type="dxa"/>
            <w:vMerge w:val="restart"/>
          </w:tcPr>
          <w:p w:rsidR="00954618" w:rsidRPr="00560CC4" w:rsidRDefault="00954618" w:rsidP="002D14C8">
            <w:pPr>
              <w:jc w:val="center"/>
              <w:rPr>
                <w:rFonts w:ascii="Times New Roman" w:hAnsi="Times New Roman" w:cs="Times New Roman"/>
              </w:rPr>
            </w:pPr>
            <w:r w:rsidRPr="00560CC4">
              <w:rPr>
                <w:rFonts w:ascii="Times New Roman" w:hAnsi="Times New Roman" w:cs="Times New Roman"/>
              </w:rPr>
              <w:t>УКУПНО</w:t>
            </w:r>
          </w:p>
        </w:tc>
        <w:tc>
          <w:tcPr>
            <w:tcW w:w="762" w:type="dxa"/>
          </w:tcPr>
          <w:p w:rsidR="00954618" w:rsidRPr="00560CC4" w:rsidRDefault="00E22DD8" w:rsidP="002D14C8">
            <w:pPr>
              <w:jc w:val="center"/>
              <w:rPr>
                <w:rFonts w:ascii="Times New Roman" w:hAnsi="Times New Roman" w:cs="Times New Roman"/>
              </w:rPr>
            </w:pPr>
            <w:r>
              <w:rPr>
                <w:rFonts w:ascii="Times New Roman" w:hAnsi="Times New Roman" w:cs="Times New Roman"/>
              </w:rPr>
              <w:t>4</w:t>
            </w:r>
          </w:p>
        </w:tc>
        <w:tc>
          <w:tcPr>
            <w:tcW w:w="761" w:type="dxa"/>
          </w:tcPr>
          <w:p w:rsidR="00954618" w:rsidRPr="00560CC4" w:rsidRDefault="00E22DD8" w:rsidP="002D14C8">
            <w:pPr>
              <w:jc w:val="center"/>
              <w:rPr>
                <w:rFonts w:ascii="Times New Roman" w:hAnsi="Times New Roman" w:cs="Times New Roman"/>
              </w:rPr>
            </w:pPr>
            <w:r>
              <w:rPr>
                <w:rFonts w:ascii="Times New Roman" w:hAnsi="Times New Roman" w:cs="Times New Roman"/>
              </w:rPr>
              <w:t>1</w:t>
            </w:r>
          </w:p>
        </w:tc>
        <w:tc>
          <w:tcPr>
            <w:tcW w:w="762" w:type="dxa"/>
          </w:tcPr>
          <w:p w:rsidR="00954618" w:rsidRPr="00560CC4" w:rsidRDefault="00D7285B" w:rsidP="002D14C8">
            <w:pPr>
              <w:jc w:val="center"/>
              <w:rPr>
                <w:rFonts w:ascii="Times New Roman" w:hAnsi="Times New Roman" w:cs="Times New Roman"/>
              </w:rPr>
            </w:pPr>
            <w:r>
              <w:rPr>
                <w:rFonts w:ascii="Times New Roman" w:hAnsi="Times New Roman" w:cs="Times New Roman"/>
              </w:rPr>
              <w:t>3</w:t>
            </w:r>
          </w:p>
        </w:tc>
        <w:tc>
          <w:tcPr>
            <w:tcW w:w="761" w:type="dxa"/>
          </w:tcPr>
          <w:p w:rsidR="00954618" w:rsidRPr="00560CC4" w:rsidRDefault="00D7285B" w:rsidP="002D14C8">
            <w:pPr>
              <w:jc w:val="center"/>
              <w:rPr>
                <w:rFonts w:ascii="Times New Roman" w:hAnsi="Times New Roman" w:cs="Times New Roman"/>
              </w:rPr>
            </w:pPr>
            <w:r>
              <w:rPr>
                <w:rFonts w:ascii="Times New Roman" w:hAnsi="Times New Roman" w:cs="Times New Roman"/>
              </w:rPr>
              <w:t>4</w:t>
            </w:r>
          </w:p>
        </w:tc>
        <w:tc>
          <w:tcPr>
            <w:tcW w:w="762" w:type="dxa"/>
          </w:tcPr>
          <w:p w:rsidR="00954618" w:rsidRPr="00560CC4" w:rsidRDefault="00D7285B" w:rsidP="002D14C8">
            <w:pPr>
              <w:jc w:val="center"/>
              <w:rPr>
                <w:rFonts w:ascii="Times New Roman" w:hAnsi="Times New Roman" w:cs="Times New Roman"/>
              </w:rPr>
            </w:pPr>
            <w:r>
              <w:rPr>
                <w:rFonts w:ascii="Times New Roman" w:hAnsi="Times New Roman" w:cs="Times New Roman"/>
              </w:rPr>
              <w:t>5</w:t>
            </w:r>
          </w:p>
        </w:tc>
        <w:tc>
          <w:tcPr>
            <w:tcW w:w="964" w:type="dxa"/>
          </w:tcPr>
          <w:p w:rsidR="00954618" w:rsidRPr="00560CC4" w:rsidRDefault="00E64975" w:rsidP="00E22DD8">
            <w:pPr>
              <w:jc w:val="center"/>
              <w:rPr>
                <w:rFonts w:ascii="Times New Roman" w:hAnsi="Times New Roman" w:cs="Times New Roman"/>
              </w:rPr>
            </w:pPr>
            <w:r>
              <w:rPr>
                <w:rFonts w:ascii="Times New Roman" w:hAnsi="Times New Roman" w:cs="Times New Roman"/>
              </w:rPr>
              <w:t>10</w:t>
            </w:r>
          </w:p>
        </w:tc>
        <w:tc>
          <w:tcPr>
            <w:tcW w:w="831" w:type="dxa"/>
          </w:tcPr>
          <w:p w:rsidR="00954618" w:rsidRPr="00560CC4" w:rsidRDefault="00EA0470" w:rsidP="002D14C8">
            <w:pPr>
              <w:jc w:val="center"/>
              <w:rPr>
                <w:rFonts w:ascii="Times New Roman" w:hAnsi="Times New Roman" w:cs="Times New Roman"/>
              </w:rPr>
            </w:pPr>
            <w:r>
              <w:rPr>
                <w:rFonts w:ascii="Times New Roman" w:hAnsi="Times New Roman" w:cs="Times New Roman"/>
              </w:rPr>
              <w:t>3</w:t>
            </w:r>
          </w:p>
        </w:tc>
        <w:tc>
          <w:tcPr>
            <w:tcW w:w="965" w:type="dxa"/>
          </w:tcPr>
          <w:p w:rsidR="00954618" w:rsidRPr="00560CC4" w:rsidRDefault="00E64975" w:rsidP="002D14C8">
            <w:pPr>
              <w:jc w:val="center"/>
              <w:rPr>
                <w:rFonts w:ascii="Times New Roman" w:hAnsi="Times New Roman" w:cs="Times New Roman"/>
              </w:rPr>
            </w:pPr>
            <w:r>
              <w:rPr>
                <w:rFonts w:ascii="Times New Roman" w:hAnsi="Times New Roman" w:cs="Times New Roman"/>
              </w:rPr>
              <w:t>9</w:t>
            </w:r>
          </w:p>
        </w:tc>
        <w:tc>
          <w:tcPr>
            <w:tcW w:w="831" w:type="dxa"/>
          </w:tcPr>
          <w:p w:rsidR="00954618" w:rsidRPr="00560CC4" w:rsidRDefault="00EA0470" w:rsidP="002D14C8">
            <w:pPr>
              <w:jc w:val="center"/>
              <w:rPr>
                <w:rFonts w:ascii="Times New Roman" w:hAnsi="Times New Roman" w:cs="Times New Roman"/>
              </w:rPr>
            </w:pPr>
            <w:r>
              <w:rPr>
                <w:rFonts w:ascii="Times New Roman" w:hAnsi="Times New Roman" w:cs="Times New Roman"/>
              </w:rPr>
              <w:t>1</w:t>
            </w:r>
          </w:p>
        </w:tc>
        <w:tc>
          <w:tcPr>
            <w:tcW w:w="965" w:type="dxa"/>
          </w:tcPr>
          <w:p w:rsidR="00954618" w:rsidRPr="00560CC4" w:rsidRDefault="00E22DD8" w:rsidP="002D14C8">
            <w:pPr>
              <w:jc w:val="center"/>
              <w:rPr>
                <w:rFonts w:ascii="Times New Roman" w:hAnsi="Times New Roman" w:cs="Times New Roman"/>
              </w:rPr>
            </w:pPr>
            <w:r>
              <w:rPr>
                <w:rFonts w:ascii="Times New Roman" w:hAnsi="Times New Roman" w:cs="Times New Roman"/>
              </w:rPr>
              <w:t>1</w:t>
            </w:r>
          </w:p>
        </w:tc>
      </w:tr>
      <w:tr w:rsidR="00FB065E" w:rsidRPr="00560CC4" w:rsidTr="00FB065E">
        <w:tc>
          <w:tcPr>
            <w:tcW w:w="987" w:type="dxa"/>
            <w:vMerge/>
          </w:tcPr>
          <w:p w:rsidR="00954618" w:rsidRPr="00560CC4" w:rsidRDefault="00954618" w:rsidP="002D14C8">
            <w:pPr>
              <w:jc w:val="center"/>
              <w:rPr>
                <w:rFonts w:ascii="Times New Roman" w:hAnsi="Times New Roman" w:cs="Times New Roman"/>
              </w:rPr>
            </w:pPr>
          </w:p>
        </w:tc>
        <w:tc>
          <w:tcPr>
            <w:tcW w:w="1523" w:type="dxa"/>
            <w:gridSpan w:val="2"/>
          </w:tcPr>
          <w:p w:rsidR="00954618" w:rsidRPr="00560CC4" w:rsidRDefault="00E22DD8" w:rsidP="002D14C8">
            <w:pPr>
              <w:jc w:val="center"/>
              <w:rPr>
                <w:rFonts w:ascii="Times New Roman" w:hAnsi="Times New Roman" w:cs="Times New Roman"/>
              </w:rPr>
            </w:pPr>
            <w:r>
              <w:rPr>
                <w:rFonts w:ascii="Times New Roman" w:hAnsi="Times New Roman" w:cs="Times New Roman"/>
              </w:rPr>
              <w:t>5</w:t>
            </w:r>
          </w:p>
        </w:tc>
        <w:tc>
          <w:tcPr>
            <w:tcW w:w="1523" w:type="dxa"/>
            <w:gridSpan w:val="2"/>
          </w:tcPr>
          <w:p w:rsidR="00954618" w:rsidRPr="00560CC4" w:rsidRDefault="00EA0470" w:rsidP="002D14C8">
            <w:pPr>
              <w:jc w:val="center"/>
              <w:rPr>
                <w:rFonts w:ascii="Times New Roman" w:hAnsi="Times New Roman" w:cs="Times New Roman"/>
              </w:rPr>
            </w:pPr>
            <w:r>
              <w:rPr>
                <w:rFonts w:ascii="Times New Roman" w:hAnsi="Times New Roman" w:cs="Times New Roman"/>
              </w:rPr>
              <w:t>7</w:t>
            </w:r>
          </w:p>
        </w:tc>
        <w:tc>
          <w:tcPr>
            <w:tcW w:w="1726" w:type="dxa"/>
            <w:gridSpan w:val="2"/>
          </w:tcPr>
          <w:p w:rsidR="00954618" w:rsidRPr="00560CC4" w:rsidRDefault="00E64975" w:rsidP="002D14C8">
            <w:pPr>
              <w:jc w:val="center"/>
              <w:rPr>
                <w:rFonts w:ascii="Times New Roman" w:hAnsi="Times New Roman" w:cs="Times New Roman"/>
              </w:rPr>
            </w:pPr>
            <w:r>
              <w:rPr>
                <w:rFonts w:ascii="Times New Roman" w:hAnsi="Times New Roman" w:cs="Times New Roman"/>
              </w:rPr>
              <w:t>15</w:t>
            </w:r>
          </w:p>
        </w:tc>
        <w:tc>
          <w:tcPr>
            <w:tcW w:w="1796" w:type="dxa"/>
            <w:gridSpan w:val="2"/>
          </w:tcPr>
          <w:p w:rsidR="00954618" w:rsidRPr="00560CC4" w:rsidRDefault="00E64975" w:rsidP="002D14C8">
            <w:pPr>
              <w:jc w:val="center"/>
              <w:rPr>
                <w:rFonts w:ascii="Times New Roman" w:hAnsi="Times New Roman" w:cs="Times New Roman"/>
              </w:rPr>
            </w:pPr>
            <w:r>
              <w:rPr>
                <w:rFonts w:ascii="Times New Roman" w:hAnsi="Times New Roman" w:cs="Times New Roman"/>
              </w:rPr>
              <w:t>12</w:t>
            </w:r>
          </w:p>
        </w:tc>
        <w:tc>
          <w:tcPr>
            <w:tcW w:w="1796" w:type="dxa"/>
            <w:gridSpan w:val="2"/>
          </w:tcPr>
          <w:p w:rsidR="00954618" w:rsidRPr="00560CC4" w:rsidRDefault="00EA0470" w:rsidP="002D14C8">
            <w:pPr>
              <w:jc w:val="center"/>
              <w:rPr>
                <w:rFonts w:ascii="Times New Roman" w:hAnsi="Times New Roman" w:cs="Times New Roman"/>
              </w:rPr>
            </w:pPr>
            <w:r>
              <w:rPr>
                <w:rFonts w:ascii="Times New Roman" w:hAnsi="Times New Roman" w:cs="Times New Roman"/>
              </w:rPr>
              <w:t>2</w:t>
            </w:r>
          </w:p>
        </w:tc>
      </w:tr>
    </w:tbl>
    <w:p w:rsidR="00C736DA" w:rsidRPr="00560CC4" w:rsidRDefault="00C736DA" w:rsidP="002D14C8">
      <w:pPr>
        <w:jc w:val="center"/>
        <w:rPr>
          <w:rFonts w:ascii="Times New Roman" w:hAnsi="Times New Roman" w:cs="Times New Roman"/>
        </w:rPr>
      </w:pPr>
    </w:p>
    <w:p w:rsidR="00954618" w:rsidRPr="001829EF" w:rsidRDefault="00954618" w:rsidP="00954618">
      <w:pPr>
        <w:rPr>
          <w:rFonts w:ascii="Times New Roman" w:hAnsi="Times New Roman" w:cs="Times New Roman"/>
          <w:b/>
          <w:color w:val="FF0000"/>
        </w:rPr>
      </w:pPr>
      <w:r w:rsidRPr="00560CC4">
        <w:rPr>
          <w:rFonts w:ascii="Times New Roman" w:hAnsi="Times New Roman" w:cs="Times New Roman"/>
          <w:b/>
        </w:rPr>
        <w:t>2</w:t>
      </w:r>
      <w:r w:rsidRPr="001829EF">
        <w:rPr>
          <w:rFonts w:ascii="Times New Roman" w:hAnsi="Times New Roman" w:cs="Times New Roman"/>
          <w:b/>
          <w:color w:val="FF0000"/>
        </w:rPr>
        <w:t xml:space="preserve">. </w:t>
      </w:r>
      <w:r w:rsidR="00A61A54" w:rsidRPr="007144D2">
        <w:rPr>
          <w:rFonts w:ascii="Times New Roman" w:hAnsi="Times New Roman" w:cs="Times New Roman"/>
          <w:b/>
        </w:rPr>
        <w:t>ОПИС СТАЊА</w:t>
      </w:r>
    </w:p>
    <w:p w:rsidR="00954618" w:rsidRPr="00560CC4" w:rsidRDefault="00211A63" w:rsidP="00A11799">
      <w:pPr>
        <w:spacing w:after="0" w:line="240" w:lineRule="auto"/>
        <w:jc w:val="both"/>
        <w:rPr>
          <w:rFonts w:ascii="Times New Roman" w:hAnsi="Times New Roman" w:cs="Times New Roman"/>
        </w:rPr>
      </w:pPr>
      <w:r>
        <w:rPr>
          <w:rFonts w:ascii="Times New Roman" w:hAnsi="Times New Roman" w:cs="Times New Roman"/>
          <w:lang w:val="sr-Latn-RS"/>
        </w:rPr>
        <w:t xml:space="preserve"> </w:t>
      </w:r>
      <w:r w:rsidR="00FB065E" w:rsidRPr="00560CC4">
        <w:rPr>
          <w:rFonts w:ascii="Times New Roman" w:hAnsi="Times New Roman" w:cs="Times New Roman"/>
        </w:rPr>
        <w:t xml:space="preserve"> </w:t>
      </w:r>
      <w:r w:rsidR="001B2672" w:rsidRPr="00560CC4">
        <w:rPr>
          <w:rFonts w:ascii="Times New Roman" w:hAnsi="Times New Roman" w:cs="Times New Roman"/>
        </w:rPr>
        <w:t xml:space="preserve">У </w:t>
      </w:r>
      <w:r>
        <w:rPr>
          <w:rFonts w:ascii="Times New Roman" w:hAnsi="Times New Roman" w:cs="Times New Roman"/>
        </w:rPr>
        <w:t>Средњој школи „Никола Тесла</w:t>
      </w:r>
      <w:r w:rsidR="00FB065E" w:rsidRPr="00560CC4">
        <w:rPr>
          <w:rFonts w:ascii="Times New Roman" w:hAnsi="Times New Roman" w:cs="Times New Roman"/>
        </w:rPr>
        <w:t>“  за сада</w:t>
      </w:r>
      <w:r w:rsidR="00954618" w:rsidRPr="00560CC4">
        <w:rPr>
          <w:rFonts w:ascii="Times New Roman" w:hAnsi="Times New Roman" w:cs="Times New Roman"/>
        </w:rPr>
        <w:t xml:space="preserve"> не постоје принципи или мере којима се мање заступљеном полу обезбеђује активно учешће у саставу и раду органа управљања и не издвајају се средства за </w:t>
      </w:r>
      <w:r w:rsidR="00FB065E" w:rsidRPr="00560CC4">
        <w:rPr>
          <w:rFonts w:ascii="Times New Roman" w:hAnsi="Times New Roman" w:cs="Times New Roman"/>
        </w:rPr>
        <w:t>унапређење родне равноправности.</w:t>
      </w:r>
    </w:p>
    <w:p w:rsidR="00A61A54" w:rsidRPr="00560CC4" w:rsidRDefault="00FB065E" w:rsidP="00A11799">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1B2672" w:rsidRPr="00560CC4">
        <w:rPr>
          <w:rFonts w:ascii="Times New Roman" w:hAnsi="Times New Roman" w:cs="Times New Roman"/>
        </w:rPr>
        <w:t>Без обзира на непостојање мера или принципа у спровођењу родне равноправности у установи у претходном периоду није било узнемиравања, полног узнемиравања, посредне или непосредне дискриминације, као ни судских спорова из ове области.</w:t>
      </w:r>
    </w:p>
    <w:p w:rsidR="00A61A54" w:rsidRPr="00560CC4" w:rsidRDefault="00FB065E" w:rsidP="00A11799">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CA531E" w:rsidRPr="00560CC4">
        <w:rPr>
          <w:rFonts w:ascii="Times New Roman" w:hAnsi="Times New Roman" w:cs="Times New Roman"/>
        </w:rPr>
        <w:t>Основно мерило за запослење јесте испуњавање потребних услова предвиђених кроз опште, посебне и функционалне компетенције, независно од пола, и које су посебно предвиђене за</w:t>
      </w:r>
      <w:r w:rsidR="00A11799">
        <w:rPr>
          <w:rFonts w:ascii="Times New Roman" w:hAnsi="Times New Roman" w:cs="Times New Roman"/>
        </w:rPr>
        <w:t xml:space="preserve"> конкретно радно место и звање, па у</w:t>
      </w:r>
      <w:r w:rsidR="009566F8" w:rsidRPr="00560CC4">
        <w:rPr>
          <w:rFonts w:ascii="Times New Roman" w:hAnsi="Times New Roman" w:cs="Times New Roman"/>
        </w:rPr>
        <w:t xml:space="preserve"> том смислу не можемо говорити о постојању било ког облика дискриминације у структури запослених, јер </w:t>
      </w:r>
      <w:r w:rsidR="00A2384B">
        <w:rPr>
          <w:rFonts w:ascii="Times New Roman" w:hAnsi="Times New Roman" w:cs="Times New Roman"/>
        </w:rPr>
        <w:t>Средња школа „Никола Тесла</w:t>
      </w:r>
      <w:r w:rsidRPr="00560CC4">
        <w:rPr>
          <w:rFonts w:ascii="Times New Roman" w:hAnsi="Times New Roman" w:cs="Times New Roman"/>
        </w:rPr>
        <w:t>“</w:t>
      </w:r>
      <w:r w:rsidR="009566F8" w:rsidRPr="00560CC4">
        <w:rPr>
          <w:rFonts w:ascii="Times New Roman" w:hAnsi="Times New Roman" w:cs="Times New Roman"/>
        </w:rPr>
        <w:t xml:space="preserve"> нема утицаја на број и полну структуру лица која</w:t>
      </w:r>
      <w:r w:rsidRPr="00560CC4">
        <w:rPr>
          <w:rFonts w:ascii="Times New Roman" w:hAnsi="Times New Roman" w:cs="Times New Roman"/>
        </w:rPr>
        <w:t xml:space="preserve"> испуњавају услове радног места</w:t>
      </w:r>
      <w:r w:rsidR="009566F8" w:rsidRPr="00560CC4">
        <w:rPr>
          <w:rFonts w:ascii="Times New Roman" w:hAnsi="Times New Roman" w:cs="Times New Roman"/>
        </w:rPr>
        <w:t>.</w:t>
      </w:r>
      <w:r w:rsidRPr="00560CC4">
        <w:rPr>
          <w:rFonts w:ascii="Times New Roman" w:hAnsi="Times New Roman" w:cs="Times New Roman"/>
        </w:rPr>
        <w:t xml:space="preserve">  </w:t>
      </w:r>
    </w:p>
    <w:p w:rsidR="009566F8" w:rsidRPr="00560CC4" w:rsidRDefault="00FB065E" w:rsidP="00A11799">
      <w:pPr>
        <w:spacing w:after="0" w:line="240" w:lineRule="auto"/>
        <w:jc w:val="both"/>
        <w:rPr>
          <w:rFonts w:ascii="Times New Roman" w:hAnsi="Times New Roman" w:cs="Times New Roman"/>
          <w:lang w:val="en-US"/>
        </w:rPr>
      </w:pPr>
      <w:r w:rsidRPr="00560CC4">
        <w:rPr>
          <w:rFonts w:ascii="Times New Roman" w:hAnsi="Times New Roman" w:cs="Times New Roman"/>
        </w:rPr>
        <w:t xml:space="preserve">   </w:t>
      </w:r>
      <w:r w:rsidR="009566F8" w:rsidRPr="00560CC4">
        <w:rPr>
          <w:rFonts w:ascii="Times New Roman" w:hAnsi="Times New Roman" w:cs="Times New Roman"/>
          <w:lang w:val="en-US"/>
        </w:rPr>
        <w:t xml:space="preserve">У </w:t>
      </w:r>
      <w:r w:rsidR="00A2384B">
        <w:rPr>
          <w:rFonts w:ascii="Times New Roman" w:hAnsi="Times New Roman" w:cs="Times New Roman"/>
        </w:rPr>
        <w:t>Школи се</w:t>
      </w:r>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зараде</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запослених</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исплаћују</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се</w:t>
      </w:r>
      <w:proofErr w:type="spellEnd"/>
      <w:r w:rsidR="009566F8" w:rsidRPr="00560CC4">
        <w:rPr>
          <w:rFonts w:ascii="Times New Roman" w:hAnsi="Times New Roman" w:cs="Times New Roman"/>
          <w:lang w:val="en-US"/>
        </w:rPr>
        <w:t xml:space="preserve"> у </w:t>
      </w:r>
      <w:proofErr w:type="spellStart"/>
      <w:r w:rsidR="009566F8" w:rsidRPr="00560CC4">
        <w:rPr>
          <w:rFonts w:ascii="Times New Roman" w:hAnsi="Times New Roman" w:cs="Times New Roman"/>
          <w:lang w:val="en-US"/>
        </w:rPr>
        <w:t>складу</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са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Уредбом</w:t>
      </w:r>
      <w:proofErr w:type="spellEnd"/>
      <w:r w:rsidR="009566F8" w:rsidRPr="00560CC4">
        <w:rPr>
          <w:rFonts w:ascii="Times New Roman" w:hAnsi="Times New Roman" w:cs="Times New Roman"/>
          <w:lang w:val="en-US"/>
        </w:rPr>
        <w:t xml:space="preserve"> о </w:t>
      </w:r>
      <w:proofErr w:type="spellStart"/>
      <w:r w:rsidR="009566F8" w:rsidRPr="00560CC4">
        <w:rPr>
          <w:rFonts w:ascii="Times New Roman" w:hAnsi="Times New Roman" w:cs="Times New Roman"/>
          <w:lang w:val="en-US"/>
        </w:rPr>
        <w:t>коефицијентима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обрачун</w:t>
      </w:r>
      <w:proofErr w:type="spellEnd"/>
      <w:r w:rsidR="009566F8" w:rsidRPr="00560CC4">
        <w:rPr>
          <w:rFonts w:ascii="Times New Roman" w:hAnsi="Times New Roman" w:cs="Times New Roman"/>
          <w:lang w:val="en-US"/>
        </w:rPr>
        <w:t xml:space="preserve"> и </w:t>
      </w:r>
      <w:proofErr w:type="spellStart"/>
      <w:r w:rsidR="009566F8" w:rsidRPr="00560CC4">
        <w:rPr>
          <w:rFonts w:ascii="Times New Roman" w:hAnsi="Times New Roman" w:cs="Times New Roman"/>
          <w:lang w:val="en-US"/>
        </w:rPr>
        <w:t>исплату</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плата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запослених</w:t>
      </w:r>
      <w:proofErr w:type="spellEnd"/>
      <w:r w:rsidR="009566F8" w:rsidRPr="00560CC4">
        <w:rPr>
          <w:rFonts w:ascii="Times New Roman" w:hAnsi="Times New Roman" w:cs="Times New Roman"/>
          <w:lang w:val="en-US"/>
        </w:rPr>
        <w:t xml:space="preserve"> у </w:t>
      </w:r>
      <w:proofErr w:type="spellStart"/>
      <w:r w:rsidR="009566F8" w:rsidRPr="00560CC4">
        <w:rPr>
          <w:rFonts w:ascii="Times New Roman" w:hAnsi="Times New Roman" w:cs="Times New Roman"/>
          <w:lang w:val="en-US"/>
        </w:rPr>
        <w:t>јавним</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службама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Сл</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гласник</w:t>
      </w:r>
      <w:proofErr w:type="spellEnd"/>
      <w:r w:rsidR="009566F8" w:rsidRPr="00560CC4">
        <w:rPr>
          <w:rFonts w:ascii="Times New Roman" w:hAnsi="Times New Roman" w:cs="Times New Roman"/>
          <w:lang w:val="en-US"/>
        </w:rPr>
        <w:t xml:space="preserve"> РС“ </w:t>
      </w:r>
      <w:proofErr w:type="spellStart"/>
      <w:r w:rsidR="009566F8" w:rsidRPr="00560CC4">
        <w:rPr>
          <w:rFonts w:ascii="Times New Roman" w:hAnsi="Times New Roman" w:cs="Times New Roman"/>
          <w:lang w:val="en-US"/>
        </w:rPr>
        <w:t>бр</w:t>
      </w:r>
      <w:proofErr w:type="spellEnd"/>
      <w:r w:rsidR="009566F8" w:rsidRPr="00560CC4">
        <w:rPr>
          <w:rFonts w:ascii="Times New Roman" w:hAnsi="Times New Roman" w:cs="Times New Roman"/>
          <w:lang w:val="en-US"/>
        </w:rPr>
        <w:t xml:space="preserve">. 44/01, 15/2002 - </w:t>
      </w:r>
      <w:proofErr w:type="spellStart"/>
      <w:r w:rsidR="009566F8" w:rsidRPr="00560CC4">
        <w:rPr>
          <w:rFonts w:ascii="Times New Roman" w:hAnsi="Times New Roman" w:cs="Times New Roman"/>
          <w:lang w:val="en-US"/>
        </w:rPr>
        <w:t>др</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уредба</w:t>
      </w:r>
      <w:proofErr w:type="spellEnd"/>
      <w:r w:rsidR="009566F8" w:rsidRPr="00560CC4">
        <w:rPr>
          <w:rFonts w:ascii="Times New Roman" w:hAnsi="Times New Roman" w:cs="Times New Roman"/>
          <w:lang w:val="en-US"/>
        </w:rPr>
        <w:t xml:space="preserve">*, 30/2002, 32/2002 - </w:t>
      </w:r>
      <w:proofErr w:type="spellStart"/>
      <w:r w:rsidR="009566F8" w:rsidRPr="00560CC4">
        <w:rPr>
          <w:rFonts w:ascii="Times New Roman" w:hAnsi="Times New Roman" w:cs="Times New Roman"/>
          <w:lang w:val="en-US"/>
        </w:rPr>
        <w:t>испр</w:t>
      </w:r>
      <w:proofErr w:type="spellEnd"/>
      <w:r w:rsidR="009566F8" w:rsidRPr="00560CC4">
        <w:rPr>
          <w:rFonts w:ascii="Times New Roman" w:hAnsi="Times New Roman" w:cs="Times New Roman"/>
          <w:lang w:val="en-US"/>
        </w:rPr>
        <w:t xml:space="preserve">., 69/2002, 78/2002, 61/2003, 121/2003, 130/2003, 67/2004, 120/2004, 5/2005, 26/2005, 81/2005, 105/2005, 109/2005, 27/2006, 32/2006, 58/2006, 82/2006, 106/2006, 10/2007, 40/2007, 60/2007, 91/2007, 106/2007, 7/2008, 9/2008, 24/2008, 26/2008, 31/2008, 44/2008, 54/2008, 108/2008, 113/2008, 79/2009 91/2010, 20/2011, 65/2011, 100/2011, 11/2012, 124/2012, 8/2013, 4/2014, 58/2014, 113/2017 - </w:t>
      </w:r>
      <w:proofErr w:type="spellStart"/>
      <w:r w:rsidR="009566F8" w:rsidRPr="00560CC4">
        <w:rPr>
          <w:rFonts w:ascii="Times New Roman" w:hAnsi="Times New Roman" w:cs="Times New Roman"/>
          <w:lang w:val="en-US"/>
        </w:rPr>
        <w:t>др</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закон</w:t>
      </w:r>
      <w:proofErr w:type="spellEnd"/>
      <w:r w:rsidR="009566F8" w:rsidRPr="00560CC4">
        <w:rPr>
          <w:rFonts w:ascii="Times New Roman" w:hAnsi="Times New Roman" w:cs="Times New Roman"/>
          <w:lang w:val="en-US"/>
        </w:rPr>
        <w:t xml:space="preserve"> и 95/2018 - </w:t>
      </w:r>
      <w:proofErr w:type="spellStart"/>
      <w:r w:rsidR="009566F8" w:rsidRPr="00560CC4">
        <w:rPr>
          <w:rFonts w:ascii="Times New Roman" w:hAnsi="Times New Roman" w:cs="Times New Roman"/>
          <w:lang w:val="en-US"/>
        </w:rPr>
        <w:t>др</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закон</w:t>
      </w:r>
      <w:proofErr w:type="spellEnd"/>
      <w:r w:rsidR="009566F8" w:rsidRPr="00560CC4">
        <w:rPr>
          <w:rFonts w:ascii="Times New Roman" w:hAnsi="Times New Roman" w:cs="Times New Roman"/>
          <w:lang w:val="en-US"/>
        </w:rPr>
        <w:t xml:space="preserve"> </w:t>
      </w:r>
      <w:r w:rsidR="00A11799">
        <w:rPr>
          <w:rFonts w:ascii="Times New Roman" w:hAnsi="Times New Roman" w:cs="Times New Roman"/>
        </w:rPr>
        <w:t>,</w:t>
      </w:r>
      <w:r w:rsidR="009566F8" w:rsidRPr="00560CC4">
        <w:rPr>
          <w:rFonts w:ascii="Times New Roman" w:hAnsi="Times New Roman" w:cs="Times New Roman"/>
          <w:lang w:val="en-US"/>
        </w:rPr>
        <w:t xml:space="preserve">86/2019 - </w:t>
      </w:r>
      <w:proofErr w:type="spellStart"/>
      <w:r w:rsidR="009566F8" w:rsidRPr="00560CC4">
        <w:rPr>
          <w:rFonts w:ascii="Times New Roman" w:hAnsi="Times New Roman" w:cs="Times New Roman"/>
          <w:lang w:val="en-US"/>
        </w:rPr>
        <w:t>др</w:t>
      </w:r>
      <w:proofErr w:type="spellEnd"/>
      <w:r w:rsidR="009566F8" w:rsidRPr="00560CC4">
        <w:rPr>
          <w:rFonts w:ascii="Times New Roman" w:hAnsi="Times New Roman" w:cs="Times New Roman"/>
          <w:lang w:val="en-US"/>
        </w:rPr>
        <w:t xml:space="preserve">. </w:t>
      </w:r>
      <w:proofErr w:type="spellStart"/>
      <w:r w:rsidR="00A11799" w:rsidRPr="00560CC4">
        <w:rPr>
          <w:rFonts w:ascii="Times New Roman" w:hAnsi="Times New Roman" w:cs="Times New Roman"/>
          <w:lang w:val="en-US"/>
        </w:rPr>
        <w:t>З</w:t>
      </w:r>
      <w:r w:rsidR="009566F8" w:rsidRPr="00560CC4">
        <w:rPr>
          <w:rFonts w:ascii="Times New Roman" w:hAnsi="Times New Roman" w:cs="Times New Roman"/>
          <w:lang w:val="en-US"/>
        </w:rPr>
        <w:t>акон</w:t>
      </w:r>
      <w:proofErr w:type="spellEnd"/>
      <w:r w:rsidR="00A11799">
        <w:rPr>
          <w:rFonts w:ascii="Times New Roman" w:hAnsi="Times New Roman" w:cs="Times New Roman"/>
        </w:rPr>
        <w:t>, 19/2021, 48/2021 и 123/21</w:t>
      </w:r>
      <w:r w:rsidR="009566F8" w:rsidRPr="00560CC4">
        <w:rPr>
          <w:rFonts w:ascii="Times New Roman" w:hAnsi="Times New Roman" w:cs="Times New Roman"/>
          <w:lang w:val="en-US"/>
        </w:rPr>
        <w:t>)</w:t>
      </w:r>
      <w:r w:rsidR="00A11799">
        <w:rPr>
          <w:rFonts w:ascii="Times New Roman" w:hAnsi="Times New Roman" w:cs="Times New Roman"/>
        </w:rPr>
        <w:t>,</w:t>
      </w:r>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тако</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да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се</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нето</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зарада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запосленог</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утврђује</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према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објективном</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критеријуму</w:t>
      </w:r>
      <w:proofErr w:type="spellEnd"/>
      <w:r w:rsidR="009566F8" w:rsidRPr="00560CC4">
        <w:rPr>
          <w:rFonts w:ascii="Times New Roman" w:hAnsi="Times New Roman" w:cs="Times New Roman"/>
          <w:lang w:val="en-US"/>
        </w:rPr>
        <w:t xml:space="preserve"> и </w:t>
      </w:r>
      <w:proofErr w:type="spellStart"/>
      <w:r w:rsidR="009566F8" w:rsidRPr="00560CC4">
        <w:rPr>
          <w:rFonts w:ascii="Times New Roman" w:hAnsi="Times New Roman" w:cs="Times New Roman"/>
          <w:lang w:val="en-US"/>
        </w:rPr>
        <w:t>не</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зависи</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од</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пола</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запосленог</w:t>
      </w:r>
      <w:proofErr w:type="spellEnd"/>
      <w:r w:rsidR="009566F8" w:rsidRPr="00560CC4">
        <w:rPr>
          <w:rFonts w:ascii="Times New Roman" w:hAnsi="Times New Roman" w:cs="Times New Roman"/>
          <w:lang w:val="en-US"/>
        </w:rPr>
        <w:t>.</w:t>
      </w:r>
    </w:p>
    <w:p w:rsidR="0071533D" w:rsidRPr="00A11799" w:rsidRDefault="00FB065E" w:rsidP="00954618">
      <w:pPr>
        <w:jc w:val="both"/>
        <w:rPr>
          <w:rFonts w:ascii="Times New Roman" w:hAnsi="Times New Roman" w:cs="Times New Roman"/>
          <w:lang w:val="en-US"/>
        </w:rPr>
      </w:pPr>
      <w:r w:rsidRPr="00560CC4">
        <w:rPr>
          <w:rFonts w:ascii="Times New Roman" w:hAnsi="Times New Roman" w:cs="Times New Roman"/>
        </w:rPr>
        <w:t xml:space="preserve">   </w:t>
      </w:r>
      <w:proofErr w:type="spellStart"/>
      <w:r w:rsidR="009566F8" w:rsidRPr="00560CC4">
        <w:rPr>
          <w:rFonts w:ascii="Times New Roman" w:hAnsi="Times New Roman" w:cs="Times New Roman"/>
          <w:lang w:val="en-US"/>
        </w:rPr>
        <w:t>Стручно</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усавршавање</w:t>
      </w:r>
      <w:proofErr w:type="spellEnd"/>
      <w:r w:rsidR="009566F8" w:rsidRPr="00560CC4">
        <w:rPr>
          <w:rFonts w:ascii="Times New Roman" w:hAnsi="Times New Roman" w:cs="Times New Roman"/>
          <w:lang w:val="en-US"/>
        </w:rPr>
        <w:t xml:space="preserve"> и </w:t>
      </w:r>
      <w:proofErr w:type="spellStart"/>
      <w:r w:rsidR="009566F8" w:rsidRPr="00560CC4">
        <w:rPr>
          <w:rFonts w:ascii="Times New Roman" w:hAnsi="Times New Roman" w:cs="Times New Roman"/>
          <w:lang w:val="en-US"/>
        </w:rPr>
        <w:t>оспособљавање</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запослених</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није</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условљено</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полом</w:t>
      </w:r>
      <w:proofErr w:type="spellEnd"/>
      <w:r w:rsidR="009566F8" w:rsidRPr="00560CC4">
        <w:rPr>
          <w:rFonts w:ascii="Times New Roman" w:hAnsi="Times New Roman" w:cs="Times New Roman"/>
          <w:lang w:val="en-US"/>
        </w:rPr>
        <w:t xml:space="preserve"> </w:t>
      </w:r>
      <w:proofErr w:type="spellStart"/>
      <w:r w:rsidR="009566F8" w:rsidRPr="00560CC4">
        <w:rPr>
          <w:rFonts w:ascii="Times New Roman" w:hAnsi="Times New Roman" w:cs="Times New Roman"/>
          <w:lang w:val="en-US"/>
        </w:rPr>
        <w:t>запослених</w:t>
      </w:r>
      <w:proofErr w:type="spellEnd"/>
      <w:r w:rsidR="009566F8" w:rsidRPr="00560CC4">
        <w:rPr>
          <w:rFonts w:ascii="Times New Roman" w:hAnsi="Times New Roman" w:cs="Times New Roman"/>
          <w:lang w:val="en-US"/>
        </w:rPr>
        <w:t>.</w:t>
      </w:r>
    </w:p>
    <w:p w:rsidR="00954618" w:rsidRPr="00560CC4" w:rsidRDefault="00954618" w:rsidP="00954618">
      <w:pPr>
        <w:jc w:val="both"/>
        <w:rPr>
          <w:rFonts w:ascii="Times New Roman" w:hAnsi="Times New Roman" w:cs="Times New Roman"/>
          <w:b/>
        </w:rPr>
      </w:pPr>
      <w:r w:rsidRPr="00560CC4">
        <w:rPr>
          <w:rFonts w:ascii="Times New Roman" w:hAnsi="Times New Roman" w:cs="Times New Roman"/>
          <w:b/>
        </w:rPr>
        <w:t>3. МЕРЕ ЗА ОСТВАРИВАЊЕ И УНАПРЕЂЕЊЕ РОДНЕ РАВНОПРАВНОСТИ</w:t>
      </w:r>
    </w:p>
    <w:p w:rsidR="00954618" w:rsidRPr="00560CC4" w:rsidRDefault="00FB065E" w:rsidP="00954618">
      <w:pPr>
        <w:jc w:val="both"/>
        <w:rPr>
          <w:rFonts w:ascii="Times New Roman" w:hAnsi="Times New Roman" w:cs="Times New Roman"/>
        </w:rPr>
      </w:pPr>
      <w:r w:rsidRPr="00560CC4">
        <w:rPr>
          <w:rFonts w:ascii="Times New Roman" w:hAnsi="Times New Roman" w:cs="Times New Roman"/>
        </w:rPr>
        <w:t xml:space="preserve">   </w:t>
      </w:r>
      <w:r w:rsidR="00954618" w:rsidRPr="00560CC4">
        <w:rPr>
          <w:rFonts w:ascii="Times New Roman" w:hAnsi="Times New Roman" w:cs="Times New Roman"/>
        </w:rPr>
        <w:t>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w:t>
      </w:r>
    </w:p>
    <w:p w:rsidR="00954618" w:rsidRPr="00560CC4" w:rsidRDefault="00954618" w:rsidP="00954618">
      <w:pPr>
        <w:jc w:val="both"/>
        <w:rPr>
          <w:rFonts w:ascii="Times New Roman" w:hAnsi="Times New Roman" w:cs="Times New Roman"/>
          <w:b/>
        </w:rPr>
      </w:pPr>
      <w:r w:rsidRPr="00560CC4">
        <w:rPr>
          <w:rFonts w:ascii="Times New Roman" w:hAnsi="Times New Roman" w:cs="Times New Roman"/>
          <w:b/>
        </w:rPr>
        <w:t>3.1. Опште мере</w:t>
      </w:r>
    </w:p>
    <w:p w:rsidR="00954618" w:rsidRPr="00560CC4" w:rsidRDefault="00FB065E" w:rsidP="00954618">
      <w:pPr>
        <w:jc w:val="both"/>
        <w:rPr>
          <w:rFonts w:ascii="Times New Roman" w:hAnsi="Times New Roman" w:cs="Times New Roman"/>
        </w:rPr>
      </w:pPr>
      <w:r w:rsidRPr="00560CC4">
        <w:rPr>
          <w:rFonts w:ascii="Times New Roman" w:hAnsi="Times New Roman" w:cs="Times New Roman"/>
        </w:rPr>
        <w:t xml:space="preserve">   </w:t>
      </w:r>
      <w:r w:rsidR="00954618" w:rsidRPr="00560CC4">
        <w:rPr>
          <w:rFonts w:ascii="Times New Roman" w:hAnsi="Times New Roman" w:cs="Times New Roman"/>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rsidR="00954618" w:rsidRPr="00560CC4" w:rsidRDefault="00954618" w:rsidP="00954618">
      <w:pPr>
        <w:jc w:val="both"/>
        <w:rPr>
          <w:rFonts w:ascii="Times New Roman" w:hAnsi="Times New Roman" w:cs="Times New Roman"/>
          <w:b/>
        </w:rPr>
      </w:pPr>
      <w:r w:rsidRPr="00560CC4">
        <w:rPr>
          <w:rFonts w:ascii="Times New Roman" w:hAnsi="Times New Roman" w:cs="Times New Roman"/>
          <w:b/>
        </w:rPr>
        <w:t>3.2. Посебне мере</w:t>
      </w:r>
    </w:p>
    <w:p w:rsidR="00954618" w:rsidRPr="00560CC4" w:rsidRDefault="00FB065E" w:rsidP="00954618">
      <w:pPr>
        <w:jc w:val="both"/>
        <w:rPr>
          <w:rFonts w:ascii="Times New Roman" w:hAnsi="Times New Roman" w:cs="Times New Roman"/>
        </w:rPr>
      </w:pPr>
      <w:r w:rsidRPr="00560CC4">
        <w:rPr>
          <w:rFonts w:ascii="Times New Roman" w:hAnsi="Times New Roman" w:cs="Times New Roman"/>
        </w:rPr>
        <w:t xml:space="preserve">   </w:t>
      </w:r>
      <w:r w:rsidR="00954618" w:rsidRPr="00560CC4">
        <w:rPr>
          <w:rFonts w:ascii="Times New Roman" w:hAnsi="Times New Roman" w:cs="Times New Roman"/>
        </w:rPr>
        <w:t>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954618" w:rsidRPr="00560CC4" w:rsidRDefault="00FB065E" w:rsidP="00954618">
      <w:pPr>
        <w:jc w:val="both"/>
        <w:rPr>
          <w:rFonts w:ascii="Times New Roman" w:hAnsi="Times New Roman" w:cs="Times New Roman"/>
        </w:rPr>
      </w:pPr>
      <w:r w:rsidRPr="00560CC4">
        <w:rPr>
          <w:rFonts w:ascii="Times New Roman" w:hAnsi="Times New Roman" w:cs="Times New Roman"/>
        </w:rPr>
        <w:t xml:space="preserve">   </w:t>
      </w:r>
      <w:r w:rsidR="00954618" w:rsidRPr="00560CC4">
        <w:rPr>
          <w:rFonts w:ascii="Times New Roman" w:hAnsi="Times New Roman" w:cs="Times New Roman"/>
        </w:rPr>
        <w:t>Посебне мере, у складу са општим мерама одређују и спроводе орган јавне власти, послодавци и удружења.</w:t>
      </w:r>
    </w:p>
    <w:p w:rsidR="00954618" w:rsidRPr="00560CC4" w:rsidRDefault="00FB065E" w:rsidP="00954618">
      <w:pPr>
        <w:jc w:val="both"/>
        <w:rPr>
          <w:rFonts w:ascii="Times New Roman" w:hAnsi="Times New Roman" w:cs="Times New Roman"/>
        </w:rPr>
      </w:pPr>
      <w:r w:rsidRPr="00560CC4">
        <w:rPr>
          <w:rFonts w:ascii="Times New Roman" w:hAnsi="Times New Roman" w:cs="Times New Roman"/>
        </w:rPr>
        <w:t xml:space="preserve">   </w:t>
      </w:r>
      <w:r w:rsidR="00954618" w:rsidRPr="00560CC4">
        <w:rPr>
          <w:rFonts w:ascii="Times New Roman" w:hAnsi="Times New Roman" w:cs="Times New Roman"/>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lastRenderedPageBreak/>
        <w:t>право жена, девојчица и мушкараца на информисаност и једнаку доступност политикама, програмима и услугама;</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t>примена уродњавања и родно одговорног буџетирања у поступку планирања, управљања и спровођења планова, пројеката и политика;</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t>промовисање једнаких могућности у управљању људским ресурсима и на тржишту рада;</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t>уравнотежена заступљеност полова у управним и надзорним телима и на положајима;</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t>уравнотежена заступљеност полова у свакој фази формулисања и спровођења политика родне равноправности;</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t>употреба родно сензитивног језика како би се утицало на уклањање родних стереотипа при остваривању права и обавеза жена и мушкараца;</w:t>
      </w:r>
    </w:p>
    <w:p w:rsidR="00954618" w:rsidRPr="00560CC4" w:rsidRDefault="00954618" w:rsidP="009566F8">
      <w:pPr>
        <w:pStyle w:val="ListParagraph"/>
        <w:numPr>
          <w:ilvl w:val="0"/>
          <w:numId w:val="7"/>
        </w:numPr>
        <w:jc w:val="both"/>
        <w:rPr>
          <w:rFonts w:ascii="Times New Roman" w:hAnsi="Times New Roman" w:cs="Times New Roman"/>
        </w:rPr>
      </w:pPr>
      <w:r w:rsidRPr="00560CC4">
        <w:rPr>
          <w:rFonts w:ascii="Times New Roman" w:hAnsi="Times New Roman" w:cs="Times New Roman"/>
        </w:rPr>
        <w:t>прикупљање релевантних података разврстаних по полу и њихово достављање надлежним институцијама.</w:t>
      </w:r>
    </w:p>
    <w:p w:rsidR="0071533D" w:rsidRPr="00A11799" w:rsidRDefault="00954618" w:rsidP="00954618">
      <w:pPr>
        <w:jc w:val="both"/>
        <w:rPr>
          <w:rFonts w:ascii="Times New Roman" w:hAnsi="Times New Roman" w:cs="Times New Roman"/>
        </w:rPr>
      </w:pPr>
      <w:r w:rsidRPr="00560CC4">
        <w:rPr>
          <w:rFonts w:ascii="Times New Roman" w:hAnsi="Times New Roman" w:cs="Times New Roman"/>
        </w:rPr>
        <w:t>Посебне мере примењују се док се не постигне циљ због којег су прописане.</w:t>
      </w:r>
    </w:p>
    <w:p w:rsidR="00954618" w:rsidRPr="00560CC4" w:rsidRDefault="00954618" w:rsidP="00954618">
      <w:pPr>
        <w:jc w:val="both"/>
        <w:rPr>
          <w:rFonts w:ascii="Times New Roman" w:hAnsi="Times New Roman" w:cs="Times New Roman"/>
          <w:b/>
        </w:rPr>
      </w:pPr>
      <w:r w:rsidRPr="00560CC4">
        <w:rPr>
          <w:rFonts w:ascii="Times New Roman" w:hAnsi="Times New Roman" w:cs="Times New Roman"/>
          <w:b/>
        </w:rPr>
        <w:t xml:space="preserve">3.2.1. Мере које се одређују </w:t>
      </w:r>
      <w:r w:rsidR="00907634" w:rsidRPr="00560CC4">
        <w:rPr>
          <w:rFonts w:ascii="Times New Roman" w:hAnsi="Times New Roman" w:cs="Times New Roman"/>
          <w:b/>
        </w:rPr>
        <w:t>у</w:t>
      </w:r>
      <w:r w:rsidRPr="00560CC4">
        <w:rPr>
          <w:rFonts w:ascii="Times New Roman" w:hAnsi="Times New Roman" w:cs="Times New Roman"/>
          <w:b/>
        </w:rPr>
        <w:t xml:space="preserve"> случајевима осетно неуравнотежене заступљености полова</w:t>
      </w:r>
    </w:p>
    <w:p w:rsidR="00954618" w:rsidRPr="00560CC4" w:rsidRDefault="00FB065E" w:rsidP="00954618">
      <w:pPr>
        <w:jc w:val="both"/>
        <w:rPr>
          <w:rFonts w:ascii="Times New Roman" w:hAnsi="Times New Roman" w:cs="Times New Roman"/>
        </w:rPr>
      </w:pPr>
      <w:r w:rsidRPr="00560CC4">
        <w:rPr>
          <w:rFonts w:ascii="Times New Roman" w:hAnsi="Times New Roman" w:cs="Times New Roman"/>
        </w:rPr>
        <w:t xml:space="preserve">   Средња школа „</w:t>
      </w:r>
      <w:r w:rsidR="00211A63">
        <w:rPr>
          <w:rFonts w:ascii="Times New Roman" w:hAnsi="Times New Roman" w:cs="Times New Roman"/>
        </w:rPr>
        <w:t>Никола Тесла</w:t>
      </w:r>
      <w:r w:rsidRPr="00560CC4">
        <w:rPr>
          <w:rFonts w:ascii="Times New Roman" w:hAnsi="Times New Roman" w:cs="Times New Roman"/>
        </w:rPr>
        <w:t>“</w:t>
      </w:r>
      <w:r w:rsidR="00954618" w:rsidRPr="00560CC4">
        <w:rPr>
          <w:rFonts w:ascii="Times New Roman" w:hAnsi="Times New Roman" w:cs="Times New Roman"/>
        </w:rPr>
        <w:t xml:space="preserve"> нема осетно неуравнотежену заступљеност полова у органима одлучивања, као и организационој структури, па тако овакве мере нису неоходне за унапређење принципа родне равноправности.</w:t>
      </w:r>
    </w:p>
    <w:p w:rsidR="00954618" w:rsidRPr="00560CC4" w:rsidRDefault="00954618" w:rsidP="00954618">
      <w:pPr>
        <w:jc w:val="both"/>
        <w:rPr>
          <w:rFonts w:ascii="Times New Roman" w:hAnsi="Times New Roman" w:cs="Times New Roman"/>
        </w:rPr>
      </w:pPr>
      <w:r w:rsidRPr="00560CC4">
        <w:rPr>
          <w:rFonts w:ascii="Times New Roman" w:hAnsi="Times New Roman" w:cs="Times New Roman"/>
        </w:rPr>
        <w:t>3.2.2. Подстицајне мере</w:t>
      </w:r>
      <w:r w:rsidR="00810167" w:rsidRPr="00560CC4">
        <w:rPr>
          <w:rFonts w:ascii="Times New Roman" w:hAnsi="Times New Roman" w:cs="Times New Roman"/>
        </w:rPr>
        <w:t xml:space="preserve">  и програмске мере</w:t>
      </w:r>
    </w:p>
    <w:p w:rsidR="00954618" w:rsidRPr="00560CC4" w:rsidRDefault="006A62D8" w:rsidP="00954618">
      <w:pPr>
        <w:jc w:val="both"/>
        <w:rPr>
          <w:rFonts w:ascii="Times New Roman" w:hAnsi="Times New Roman" w:cs="Times New Roman"/>
        </w:rPr>
      </w:pPr>
      <w:r w:rsidRPr="00560CC4">
        <w:rPr>
          <w:rFonts w:ascii="Times New Roman" w:hAnsi="Times New Roman" w:cs="Times New Roman"/>
        </w:rPr>
        <w:t xml:space="preserve">   </w:t>
      </w:r>
      <w:r w:rsidR="00954618" w:rsidRPr="00560CC4">
        <w:rPr>
          <w:rFonts w:ascii="Times New Roman" w:hAnsi="Times New Roman" w:cs="Times New Roman"/>
        </w:rPr>
        <w:t xml:space="preserve">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w:t>
      </w:r>
      <w:r w:rsidR="001B2672" w:rsidRPr="00560CC4">
        <w:rPr>
          <w:rFonts w:ascii="Times New Roman" w:hAnsi="Times New Roman" w:cs="Times New Roman"/>
        </w:rPr>
        <w:t>рада.</w:t>
      </w:r>
    </w:p>
    <w:p w:rsidR="00810167" w:rsidRPr="00560CC4" w:rsidRDefault="006A62D8" w:rsidP="00810167">
      <w:pPr>
        <w:jc w:val="both"/>
        <w:rPr>
          <w:rFonts w:ascii="Times New Roman" w:hAnsi="Times New Roman" w:cs="Times New Roman"/>
        </w:rPr>
      </w:pPr>
      <w:r w:rsidRPr="00560CC4">
        <w:rPr>
          <w:rFonts w:ascii="Times New Roman" w:hAnsi="Times New Roman" w:cs="Times New Roman"/>
        </w:rPr>
        <w:t xml:space="preserve">   </w:t>
      </w:r>
      <w:r w:rsidR="00810167" w:rsidRPr="00560CC4">
        <w:rPr>
          <w:rFonts w:ascii="Times New Roman" w:hAnsi="Times New Roman" w:cs="Times New Roman"/>
        </w:rPr>
        <w:t>Програмским мерама се операционализују програми за остваривање и унапређење родне равноправности.</w:t>
      </w:r>
    </w:p>
    <w:p w:rsidR="00810167" w:rsidRPr="00560CC4" w:rsidRDefault="00810167" w:rsidP="00954618">
      <w:pPr>
        <w:jc w:val="both"/>
        <w:rPr>
          <w:rFonts w:ascii="Times New Roman" w:hAnsi="Times New Roman" w:cs="Times New Roman"/>
        </w:rPr>
      </w:pPr>
      <w:r w:rsidRPr="00560CC4">
        <w:rPr>
          <w:rFonts w:ascii="Times New Roman" w:hAnsi="Times New Roman" w:cs="Times New Roman"/>
        </w:rPr>
        <w:t>Мере које ће школа предузимати:</w:t>
      </w:r>
    </w:p>
    <w:p w:rsidR="00810167" w:rsidRPr="00560CC4" w:rsidRDefault="00810167" w:rsidP="002B2A9A">
      <w:pPr>
        <w:pStyle w:val="ListParagraph"/>
        <w:numPr>
          <w:ilvl w:val="0"/>
          <w:numId w:val="9"/>
        </w:numPr>
        <w:spacing w:after="0" w:line="240" w:lineRule="auto"/>
        <w:ind w:left="0" w:firstLine="360"/>
        <w:jc w:val="both"/>
        <w:rPr>
          <w:rFonts w:ascii="Times New Roman" w:hAnsi="Times New Roman" w:cs="Times New Roman"/>
        </w:rPr>
      </w:pPr>
      <w:r w:rsidRPr="00560CC4">
        <w:rPr>
          <w:rFonts w:ascii="Times New Roman" w:hAnsi="Times New Roman" w:cs="Times New Roman"/>
        </w:rPr>
        <w:t>Школа ће, водећи рачуна о законским нормама, стручности и оспособљености при запошљавању, радити на очувању успостављене полне равнотеже;</w:t>
      </w:r>
    </w:p>
    <w:p w:rsidR="00810167" w:rsidRPr="00560CC4" w:rsidRDefault="00810167" w:rsidP="00DD144A">
      <w:pPr>
        <w:spacing w:after="0" w:line="240" w:lineRule="auto"/>
        <w:jc w:val="both"/>
        <w:rPr>
          <w:rFonts w:ascii="Times New Roman" w:hAnsi="Times New Roman" w:cs="Times New Roman"/>
        </w:rPr>
      </w:pPr>
      <w:r w:rsidRPr="00560CC4">
        <w:rPr>
          <w:rFonts w:ascii="Times New Roman" w:hAnsi="Times New Roman" w:cs="Times New Roman"/>
        </w:rPr>
        <w:t>-</w:t>
      </w:r>
      <w:r w:rsidRPr="00560CC4">
        <w:rPr>
          <w:rFonts w:ascii="Times New Roman" w:hAnsi="Times New Roman" w:cs="Times New Roman"/>
        </w:rPr>
        <w:tab/>
        <w:t>Школа ће се придржавати свих прописа у вези са заштитом мајчинства;</w:t>
      </w:r>
    </w:p>
    <w:p w:rsidR="00810167" w:rsidRPr="00560CC4" w:rsidRDefault="00810167" w:rsidP="00DD144A">
      <w:pPr>
        <w:spacing w:after="0" w:line="240" w:lineRule="auto"/>
        <w:jc w:val="both"/>
        <w:rPr>
          <w:rFonts w:ascii="Times New Roman" w:hAnsi="Times New Roman" w:cs="Times New Roman"/>
        </w:rPr>
      </w:pPr>
      <w:r w:rsidRPr="00560CC4">
        <w:rPr>
          <w:rFonts w:ascii="Times New Roman" w:hAnsi="Times New Roman" w:cs="Times New Roman"/>
        </w:rPr>
        <w:t>-</w:t>
      </w:r>
      <w:r w:rsidRPr="00560CC4">
        <w:rPr>
          <w:rFonts w:ascii="Times New Roman" w:hAnsi="Times New Roman" w:cs="Times New Roman"/>
        </w:rPr>
        <w:tab/>
        <w:t>Школа ће оштро санкционисати евентуалне притужбе запослених усмерене на полну дискриминацију;</w:t>
      </w:r>
    </w:p>
    <w:p w:rsidR="00810167" w:rsidRPr="00560CC4" w:rsidRDefault="00810167" w:rsidP="00DD144A">
      <w:pPr>
        <w:spacing w:after="0" w:line="240" w:lineRule="auto"/>
        <w:jc w:val="both"/>
        <w:rPr>
          <w:rFonts w:ascii="Times New Roman" w:hAnsi="Times New Roman" w:cs="Times New Roman"/>
        </w:rPr>
      </w:pPr>
      <w:r w:rsidRPr="00560CC4">
        <w:rPr>
          <w:rFonts w:ascii="Times New Roman" w:hAnsi="Times New Roman" w:cs="Times New Roman"/>
        </w:rPr>
        <w:t>-</w:t>
      </w:r>
      <w:r w:rsidRPr="00560CC4">
        <w:rPr>
          <w:rFonts w:ascii="Times New Roman" w:hAnsi="Times New Roman" w:cs="Times New Roman"/>
        </w:rPr>
        <w:tab/>
        <w:t xml:space="preserve">Школа ће при формирању унутрашњих органа, водити рачуна о полној заступљености; </w:t>
      </w:r>
    </w:p>
    <w:p w:rsidR="00810167" w:rsidRPr="00560CC4" w:rsidRDefault="00810167" w:rsidP="00DD144A">
      <w:pPr>
        <w:spacing w:after="0" w:line="240" w:lineRule="auto"/>
        <w:jc w:val="both"/>
        <w:rPr>
          <w:rFonts w:ascii="Times New Roman" w:hAnsi="Times New Roman" w:cs="Times New Roman"/>
        </w:rPr>
      </w:pPr>
      <w:r w:rsidRPr="00560CC4">
        <w:rPr>
          <w:rFonts w:ascii="Times New Roman" w:hAnsi="Times New Roman" w:cs="Times New Roman"/>
        </w:rPr>
        <w:t>-</w:t>
      </w:r>
      <w:r w:rsidRPr="00560CC4">
        <w:rPr>
          <w:rFonts w:ascii="Times New Roman" w:hAnsi="Times New Roman" w:cs="Times New Roman"/>
        </w:rPr>
        <w:tab/>
        <w:t>Школа ће радити на подизању свести о потреби родне равноправности запослених;</w:t>
      </w:r>
    </w:p>
    <w:p w:rsidR="003B6ADF" w:rsidRPr="00560CC4" w:rsidRDefault="00CD6D3E" w:rsidP="00DD144A">
      <w:pPr>
        <w:spacing w:after="0" w:line="240" w:lineRule="auto"/>
        <w:jc w:val="both"/>
        <w:rPr>
          <w:rFonts w:ascii="Times New Roman" w:hAnsi="Times New Roman" w:cs="Times New Roman"/>
        </w:rPr>
      </w:pPr>
      <w:r w:rsidRPr="00560CC4">
        <w:rPr>
          <w:rFonts w:ascii="Times New Roman" w:hAnsi="Times New Roman" w:cs="Times New Roman"/>
        </w:rPr>
        <w:t xml:space="preserve">-     </w:t>
      </w:r>
      <w:r w:rsidR="003B6ADF" w:rsidRPr="00560CC4">
        <w:rPr>
          <w:rFonts w:ascii="Times New Roman" w:hAnsi="Times New Roman" w:cs="Times New Roman"/>
        </w:rPr>
        <w:t>Школа ће омогућити похађање обука, семинара и конференција из области родне равноправности за све запослене;</w:t>
      </w:r>
    </w:p>
    <w:p w:rsidR="00810167" w:rsidRPr="00560CC4" w:rsidRDefault="00810167" w:rsidP="00DD144A">
      <w:pPr>
        <w:spacing w:after="0" w:line="240" w:lineRule="auto"/>
        <w:jc w:val="both"/>
        <w:rPr>
          <w:rFonts w:ascii="Times New Roman" w:hAnsi="Times New Roman" w:cs="Times New Roman"/>
        </w:rPr>
      </w:pPr>
      <w:r w:rsidRPr="00560CC4">
        <w:rPr>
          <w:rFonts w:ascii="Times New Roman" w:hAnsi="Times New Roman" w:cs="Times New Roman"/>
        </w:rPr>
        <w:t>-</w:t>
      </w:r>
      <w:r w:rsidRPr="00560CC4">
        <w:rPr>
          <w:rFonts w:ascii="Times New Roman" w:hAnsi="Times New Roman" w:cs="Times New Roman"/>
        </w:rPr>
        <w:tab/>
        <w:t>Школа ће радити на изградњ</w:t>
      </w:r>
      <w:r w:rsidR="00CD6D3E" w:rsidRPr="00560CC4">
        <w:rPr>
          <w:rFonts w:ascii="Times New Roman" w:hAnsi="Times New Roman" w:cs="Times New Roman"/>
        </w:rPr>
        <w:t>и културе једнаких шанси за све;</w:t>
      </w:r>
    </w:p>
    <w:p w:rsidR="00CD6D3E" w:rsidRPr="00560CC4" w:rsidRDefault="00CD6D3E" w:rsidP="00DD144A">
      <w:pPr>
        <w:spacing w:after="0" w:line="240" w:lineRule="auto"/>
        <w:jc w:val="both"/>
        <w:rPr>
          <w:rFonts w:ascii="Times New Roman" w:hAnsi="Times New Roman" w:cs="Times New Roman"/>
        </w:rPr>
      </w:pPr>
      <w:r w:rsidRPr="00560CC4">
        <w:rPr>
          <w:rFonts w:ascii="Times New Roman" w:hAnsi="Times New Roman" w:cs="Times New Roman"/>
        </w:rPr>
        <w:t>-</w:t>
      </w:r>
      <w:r w:rsidRPr="00560CC4">
        <w:rPr>
          <w:rFonts w:ascii="Times New Roman" w:hAnsi="Times New Roman" w:cs="Times New Roman"/>
        </w:rPr>
        <w:tab/>
        <w:t>Школа ће радити на успостављању сарадње са државним органима и организацијама цивилног друштва.</w:t>
      </w:r>
    </w:p>
    <w:p w:rsidR="00DD144A" w:rsidRPr="00560CC4" w:rsidRDefault="00DD144A" w:rsidP="00DD144A">
      <w:pPr>
        <w:spacing w:after="0" w:line="240" w:lineRule="auto"/>
        <w:jc w:val="both"/>
        <w:rPr>
          <w:rFonts w:ascii="Times New Roman" w:hAnsi="Times New Roman" w:cs="Times New Roman"/>
        </w:rPr>
      </w:pPr>
    </w:p>
    <w:p w:rsidR="00810167" w:rsidRPr="00560CC4" w:rsidRDefault="00810167" w:rsidP="00810167">
      <w:pPr>
        <w:jc w:val="both"/>
        <w:rPr>
          <w:rFonts w:ascii="Times New Roman" w:hAnsi="Times New Roman" w:cs="Times New Roman"/>
        </w:rPr>
      </w:pPr>
      <w:r w:rsidRPr="00560CC4">
        <w:rPr>
          <w:rFonts w:ascii="Times New Roman" w:hAnsi="Times New Roman" w:cs="Times New Roman"/>
        </w:rPr>
        <w:t>Време за увођење мере:</w:t>
      </w:r>
      <w:r w:rsidR="00DD144A" w:rsidRPr="00560CC4">
        <w:rPr>
          <w:rFonts w:ascii="Times New Roman" w:hAnsi="Times New Roman" w:cs="Times New Roman"/>
          <w:lang w:val="en-US"/>
        </w:rPr>
        <w:t xml:space="preserve"> </w:t>
      </w:r>
      <w:r w:rsidRPr="00560CC4">
        <w:rPr>
          <w:rFonts w:ascii="Times New Roman" w:hAnsi="Times New Roman" w:cs="Times New Roman"/>
        </w:rPr>
        <w:t>Континуирано.</w:t>
      </w:r>
    </w:p>
    <w:p w:rsidR="003B6ADF" w:rsidRDefault="00810167" w:rsidP="00810167">
      <w:pPr>
        <w:jc w:val="both"/>
        <w:rPr>
          <w:rFonts w:ascii="Times New Roman" w:hAnsi="Times New Roman" w:cs="Times New Roman"/>
        </w:rPr>
      </w:pPr>
      <w:r w:rsidRPr="00560CC4">
        <w:rPr>
          <w:rFonts w:ascii="Times New Roman" w:hAnsi="Times New Roman" w:cs="Times New Roman"/>
        </w:rPr>
        <w:t>Престанак спровођења мере:</w:t>
      </w:r>
      <w:r w:rsidR="00DD144A" w:rsidRPr="00560CC4">
        <w:rPr>
          <w:rFonts w:ascii="Times New Roman" w:hAnsi="Times New Roman" w:cs="Times New Roman"/>
          <w:lang w:val="en-US"/>
        </w:rPr>
        <w:t xml:space="preserve"> </w:t>
      </w:r>
      <w:r w:rsidRPr="00560CC4">
        <w:rPr>
          <w:rFonts w:ascii="Times New Roman" w:hAnsi="Times New Roman" w:cs="Times New Roman"/>
        </w:rPr>
        <w:t>Мере су трајне тј. нема временско ограничење и спроводиће се од дана усвајања Плана управљања ризицима.</w:t>
      </w:r>
    </w:p>
    <w:p w:rsidR="00A2384B" w:rsidRDefault="00A2384B" w:rsidP="00810167">
      <w:pPr>
        <w:jc w:val="both"/>
        <w:rPr>
          <w:rFonts w:ascii="Times New Roman" w:hAnsi="Times New Roman" w:cs="Times New Roman"/>
        </w:rPr>
      </w:pPr>
    </w:p>
    <w:p w:rsidR="00A2384B" w:rsidRPr="00560CC4" w:rsidRDefault="00A2384B" w:rsidP="00810167">
      <w:pPr>
        <w:jc w:val="both"/>
        <w:rPr>
          <w:rFonts w:ascii="Times New Roman" w:hAnsi="Times New Roman" w:cs="Times New Roman"/>
        </w:rPr>
      </w:pPr>
    </w:p>
    <w:p w:rsidR="001B2672" w:rsidRPr="00A11799" w:rsidRDefault="003B6ADF" w:rsidP="00810167">
      <w:pPr>
        <w:jc w:val="both"/>
        <w:rPr>
          <w:rFonts w:ascii="Times New Roman" w:hAnsi="Times New Roman" w:cs="Times New Roman"/>
          <w:b/>
        </w:rPr>
      </w:pPr>
      <w:r w:rsidRPr="00560CC4">
        <w:rPr>
          <w:rFonts w:ascii="Times New Roman" w:hAnsi="Times New Roman" w:cs="Times New Roman"/>
          <w:b/>
        </w:rPr>
        <w:t>4. ПОДАЦИ О ЛИЦУ ОДГОВОРНОМ ЗА СПРОВОЂЕЊЕ МЕРА ИЗ ПЛАНА УПРАВЉАЊА РИЗИЦИМА</w:t>
      </w:r>
    </w:p>
    <w:tbl>
      <w:tblPr>
        <w:tblStyle w:val="TableGrid"/>
        <w:tblW w:w="0" w:type="auto"/>
        <w:tblLook w:val="04A0" w:firstRow="1" w:lastRow="0" w:firstColumn="1" w:lastColumn="0" w:noHBand="0" w:noVBand="1"/>
      </w:tblPr>
      <w:tblGrid>
        <w:gridCol w:w="4558"/>
        <w:gridCol w:w="4629"/>
      </w:tblGrid>
      <w:tr w:rsidR="003B6ADF" w:rsidRPr="00560CC4" w:rsidTr="00A2384B">
        <w:trPr>
          <w:trHeight w:val="375"/>
        </w:trPr>
        <w:tc>
          <w:tcPr>
            <w:tcW w:w="4558" w:type="dxa"/>
          </w:tcPr>
          <w:p w:rsidR="003B6ADF" w:rsidRPr="00560CC4" w:rsidRDefault="003B6ADF" w:rsidP="00FB065E">
            <w:pPr>
              <w:jc w:val="center"/>
              <w:rPr>
                <w:rFonts w:ascii="Times New Roman" w:hAnsi="Times New Roman" w:cs="Times New Roman"/>
                <w:b/>
              </w:rPr>
            </w:pPr>
            <w:r w:rsidRPr="00560CC4">
              <w:rPr>
                <w:rFonts w:ascii="Times New Roman" w:hAnsi="Times New Roman" w:cs="Times New Roman"/>
                <w:b/>
              </w:rPr>
              <w:t>Име и презиме</w:t>
            </w:r>
          </w:p>
        </w:tc>
        <w:tc>
          <w:tcPr>
            <w:tcW w:w="4629" w:type="dxa"/>
          </w:tcPr>
          <w:p w:rsidR="003B6ADF" w:rsidRPr="00560CC4" w:rsidRDefault="00211A63" w:rsidP="00FB065E">
            <w:pPr>
              <w:jc w:val="center"/>
              <w:rPr>
                <w:rFonts w:ascii="Times New Roman" w:hAnsi="Times New Roman" w:cs="Times New Roman"/>
              </w:rPr>
            </w:pPr>
            <w:r>
              <w:rPr>
                <w:rFonts w:ascii="Times New Roman" w:hAnsi="Times New Roman" w:cs="Times New Roman"/>
              </w:rPr>
              <w:t>Иван Милутиновић</w:t>
            </w:r>
          </w:p>
        </w:tc>
      </w:tr>
      <w:tr w:rsidR="003B6ADF" w:rsidRPr="00560CC4" w:rsidTr="00A2384B">
        <w:trPr>
          <w:trHeight w:val="419"/>
        </w:trPr>
        <w:tc>
          <w:tcPr>
            <w:tcW w:w="4558" w:type="dxa"/>
          </w:tcPr>
          <w:p w:rsidR="003B6ADF" w:rsidRPr="00560CC4" w:rsidRDefault="003B6ADF" w:rsidP="00FB065E">
            <w:pPr>
              <w:jc w:val="center"/>
              <w:rPr>
                <w:rFonts w:ascii="Times New Roman" w:hAnsi="Times New Roman" w:cs="Times New Roman"/>
                <w:b/>
              </w:rPr>
            </w:pPr>
            <w:r w:rsidRPr="00560CC4">
              <w:rPr>
                <w:rFonts w:ascii="Times New Roman" w:hAnsi="Times New Roman" w:cs="Times New Roman"/>
                <w:b/>
              </w:rPr>
              <w:t>Телефон</w:t>
            </w:r>
          </w:p>
        </w:tc>
        <w:tc>
          <w:tcPr>
            <w:tcW w:w="4629" w:type="dxa"/>
          </w:tcPr>
          <w:p w:rsidR="003B6ADF" w:rsidRPr="00560CC4" w:rsidRDefault="00211A63" w:rsidP="006A62D8">
            <w:pPr>
              <w:jc w:val="center"/>
              <w:rPr>
                <w:rFonts w:ascii="Times New Roman" w:hAnsi="Times New Roman" w:cs="Times New Roman"/>
              </w:rPr>
            </w:pPr>
            <w:r>
              <w:rPr>
                <w:rFonts w:ascii="Times New Roman" w:hAnsi="Times New Roman" w:cs="Times New Roman"/>
              </w:rPr>
              <w:t>060 463 391</w:t>
            </w:r>
          </w:p>
        </w:tc>
      </w:tr>
      <w:tr w:rsidR="003B6ADF" w:rsidRPr="00560CC4" w:rsidTr="00A2384B">
        <w:trPr>
          <w:trHeight w:val="397"/>
        </w:trPr>
        <w:tc>
          <w:tcPr>
            <w:tcW w:w="4558" w:type="dxa"/>
          </w:tcPr>
          <w:p w:rsidR="003B6ADF" w:rsidRPr="00560CC4" w:rsidRDefault="003B6ADF" w:rsidP="00FB065E">
            <w:pPr>
              <w:jc w:val="center"/>
              <w:rPr>
                <w:rFonts w:ascii="Times New Roman" w:hAnsi="Times New Roman" w:cs="Times New Roman"/>
                <w:b/>
                <w:lang w:val="en-US"/>
              </w:rPr>
            </w:pPr>
            <w:r w:rsidRPr="00560CC4">
              <w:rPr>
                <w:rFonts w:ascii="Times New Roman" w:hAnsi="Times New Roman" w:cs="Times New Roman"/>
                <w:b/>
                <w:lang w:val="en-US"/>
              </w:rPr>
              <w:t>e-mail</w:t>
            </w:r>
          </w:p>
        </w:tc>
        <w:tc>
          <w:tcPr>
            <w:tcW w:w="4629" w:type="dxa"/>
          </w:tcPr>
          <w:p w:rsidR="003B6ADF" w:rsidRPr="00560CC4" w:rsidRDefault="00F14A7D" w:rsidP="00211A63">
            <w:pPr>
              <w:jc w:val="center"/>
              <w:rPr>
                <w:rFonts w:ascii="Times New Roman" w:hAnsi="Times New Roman" w:cs="Times New Roman"/>
                <w:lang w:val="en-US"/>
              </w:rPr>
            </w:pPr>
            <w:hyperlink r:id="rId13" w:history="1">
              <w:r w:rsidR="00211A63" w:rsidRPr="008F10E5">
                <w:rPr>
                  <w:rStyle w:val="Hyperlink"/>
                  <w:rFonts w:ascii="Times New Roman" w:hAnsi="Times New Roman" w:cs="Times New Roman"/>
                  <w:lang w:val="sr-Latn-RS"/>
                </w:rPr>
                <w:t>ssnteslaboljevac</w:t>
              </w:r>
              <w:r w:rsidR="00211A63" w:rsidRPr="008F10E5">
                <w:rPr>
                  <w:rStyle w:val="Hyperlink"/>
                  <w:rFonts w:ascii="Times New Roman" w:hAnsi="Times New Roman" w:cs="Times New Roman"/>
                  <w:lang w:val="en-US"/>
                </w:rPr>
                <w:t>@gmail.com</w:t>
              </w:r>
            </w:hyperlink>
            <w:r w:rsidR="00DD144A" w:rsidRPr="00560CC4">
              <w:rPr>
                <w:rFonts w:ascii="Times New Roman" w:hAnsi="Times New Roman" w:cs="Times New Roman"/>
                <w:lang w:val="en-US"/>
              </w:rPr>
              <w:t xml:space="preserve"> </w:t>
            </w:r>
          </w:p>
        </w:tc>
      </w:tr>
    </w:tbl>
    <w:p w:rsidR="00810167" w:rsidRPr="00560CC4" w:rsidRDefault="00810167" w:rsidP="00810167">
      <w:pPr>
        <w:jc w:val="both"/>
        <w:rPr>
          <w:rFonts w:ascii="Times New Roman" w:hAnsi="Times New Roman" w:cs="Times New Roman"/>
        </w:rPr>
      </w:pPr>
    </w:p>
    <w:p w:rsidR="00797F97" w:rsidRPr="00560CC4" w:rsidRDefault="00797F97" w:rsidP="00A2384B">
      <w:pPr>
        <w:widowControl w:val="0"/>
        <w:tabs>
          <w:tab w:val="left" w:pos="538"/>
        </w:tabs>
        <w:spacing w:before="69" w:after="0" w:line="240" w:lineRule="auto"/>
        <w:ind w:right="221"/>
        <w:jc w:val="both"/>
        <w:rPr>
          <w:rFonts w:ascii="Times New Roman" w:eastAsia="Times New Roman" w:hAnsi="Times New Roman" w:cs="Times New Roman"/>
          <w:lang w:val="en-US"/>
        </w:rPr>
      </w:pPr>
      <w:r w:rsidRPr="00560CC4">
        <w:rPr>
          <w:rFonts w:ascii="Times New Roman" w:eastAsia="Calibri" w:hAnsi="Times New Roman" w:cs="Times New Roman"/>
          <w:b/>
          <w:lang w:val="en-US"/>
        </w:rPr>
        <w:t xml:space="preserve">5. </w:t>
      </w:r>
      <w:proofErr w:type="gramStart"/>
      <w:r w:rsidRPr="00560CC4">
        <w:rPr>
          <w:rFonts w:ascii="Times New Roman" w:eastAsia="Calibri" w:hAnsi="Times New Roman" w:cs="Times New Roman"/>
          <w:b/>
          <w:lang w:val="en-US"/>
        </w:rPr>
        <w:t xml:space="preserve">СПИСАК </w:t>
      </w:r>
      <w:r w:rsidRPr="00560CC4">
        <w:rPr>
          <w:rFonts w:ascii="Times New Roman" w:eastAsia="Calibri" w:hAnsi="Times New Roman" w:cs="Times New Roman"/>
          <w:b/>
          <w:spacing w:val="8"/>
          <w:lang w:val="en-US"/>
        </w:rPr>
        <w:t xml:space="preserve"> </w:t>
      </w:r>
      <w:r w:rsidRPr="00560CC4">
        <w:rPr>
          <w:rFonts w:ascii="Times New Roman" w:eastAsia="Calibri" w:hAnsi="Times New Roman" w:cs="Times New Roman"/>
          <w:b/>
          <w:spacing w:val="-1"/>
          <w:lang w:val="en-US"/>
        </w:rPr>
        <w:t>ДРЖАВНИХ</w:t>
      </w:r>
      <w:proofErr w:type="gramEnd"/>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9"/>
          <w:lang w:val="en-US"/>
        </w:rPr>
        <w:t xml:space="preserve"> </w:t>
      </w:r>
      <w:r w:rsidRPr="00560CC4">
        <w:rPr>
          <w:rFonts w:ascii="Times New Roman" w:eastAsia="Calibri" w:hAnsi="Times New Roman" w:cs="Times New Roman"/>
          <w:b/>
          <w:spacing w:val="-1"/>
          <w:lang w:val="en-US"/>
        </w:rPr>
        <w:t>ОРГАНА</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9"/>
          <w:lang w:val="en-US"/>
        </w:rPr>
        <w:t xml:space="preserve"> </w:t>
      </w:r>
      <w:r w:rsidRPr="00560CC4">
        <w:rPr>
          <w:rFonts w:ascii="Times New Roman" w:eastAsia="Calibri" w:hAnsi="Times New Roman" w:cs="Times New Roman"/>
          <w:b/>
          <w:lang w:val="en-US"/>
        </w:rPr>
        <w:t xml:space="preserve">И </w:t>
      </w:r>
      <w:r w:rsidRPr="00560CC4">
        <w:rPr>
          <w:rFonts w:ascii="Times New Roman" w:eastAsia="Calibri" w:hAnsi="Times New Roman" w:cs="Times New Roman"/>
          <w:b/>
          <w:spacing w:val="10"/>
          <w:lang w:val="en-US"/>
        </w:rPr>
        <w:t xml:space="preserve"> </w:t>
      </w:r>
      <w:r w:rsidRPr="00560CC4">
        <w:rPr>
          <w:rFonts w:ascii="Times New Roman" w:eastAsia="Calibri" w:hAnsi="Times New Roman" w:cs="Times New Roman"/>
          <w:b/>
          <w:spacing w:val="-1"/>
          <w:lang w:val="en-US"/>
        </w:rPr>
        <w:t>ОРГАНИЗАЦИЈА</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8"/>
          <w:lang w:val="en-US"/>
        </w:rPr>
        <w:t xml:space="preserve"> </w:t>
      </w:r>
      <w:r w:rsidRPr="00560CC4">
        <w:rPr>
          <w:rFonts w:ascii="Times New Roman" w:eastAsia="Calibri" w:hAnsi="Times New Roman" w:cs="Times New Roman"/>
          <w:b/>
          <w:spacing w:val="-1"/>
          <w:lang w:val="en-US"/>
        </w:rPr>
        <w:t>ЦИВИЛНОГ</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6"/>
          <w:lang w:val="en-US"/>
        </w:rPr>
        <w:t xml:space="preserve"> </w:t>
      </w:r>
      <w:r w:rsidRPr="00560CC4">
        <w:rPr>
          <w:rFonts w:ascii="Times New Roman" w:eastAsia="Calibri" w:hAnsi="Times New Roman" w:cs="Times New Roman"/>
          <w:b/>
          <w:spacing w:val="-1"/>
          <w:lang w:val="en-US"/>
        </w:rPr>
        <w:t>ДРУШТВА</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9"/>
          <w:lang w:val="en-US"/>
        </w:rPr>
        <w:t xml:space="preserve"> </w:t>
      </w:r>
      <w:r w:rsidRPr="00560CC4">
        <w:rPr>
          <w:rFonts w:ascii="Times New Roman" w:eastAsia="Calibri" w:hAnsi="Times New Roman" w:cs="Times New Roman"/>
          <w:b/>
          <w:lang w:val="en-US"/>
        </w:rPr>
        <w:t xml:space="preserve">КОЈЕ </w:t>
      </w:r>
      <w:r w:rsidRPr="00560CC4">
        <w:rPr>
          <w:rFonts w:ascii="Times New Roman" w:eastAsia="Calibri" w:hAnsi="Times New Roman" w:cs="Times New Roman"/>
          <w:b/>
          <w:spacing w:val="7"/>
          <w:lang w:val="en-US"/>
        </w:rPr>
        <w:t xml:space="preserve"> </w:t>
      </w:r>
      <w:r w:rsidRPr="00560CC4">
        <w:rPr>
          <w:rFonts w:ascii="Times New Roman" w:eastAsia="Calibri" w:hAnsi="Times New Roman" w:cs="Times New Roman"/>
          <w:b/>
          <w:spacing w:val="-1"/>
          <w:lang w:val="en-US"/>
        </w:rPr>
        <w:t>СЕ</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8"/>
          <w:lang w:val="en-US"/>
        </w:rPr>
        <w:t xml:space="preserve"> </w:t>
      </w:r>
      <w:r w:rsidRPr="00560CC4">
        <w:rPr>
          <w:rFonts w:ascii="Times New Roman" w:eastAsia="Calibri" w:hAnsi="Times New Roman" w:cs="Times New Roman"/>
          <w:b/>
          <w:lang w:val="en-US"/>
        </w:rPr>
        <w:t>БАВЕ</w:t>
      </w:r>
      <w:r w:rsidRPr="00560CC4">
        <w:rPr>
          <w:rFonts w:ascii="Times New Roman" w:eastAsia="Calibri" w:hAnsi="Times New Roman" w:cs="Times New Roman"/>
          <w:b/>
          <w:spacing w:val="47"/>
          <w:lang w:val="en-US"/>
        </w:rPr>
        <w:t xml:space="preserve"> </w:t>
      </w:r>
      <w:r w:rsidRPr="00560CC4">
        <w:rPr>
          <w:rFonts w:ascii="Times New Roman" w:eastAsia="Calibri" w:hAnsi="Times New Roman" w:cs="Times New Roman"/>
          <w:b/>
          <w:spacing w:val="-1"/>
          <w:lang w:val="en-US"/>
        </w:rPr>
        <w:t>УНАПРЕЂЕЊЕМ</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1"/>
          <w:lang w:val="en-US"/>
        </w:rPr>
        <w:t>ПРИНЦИПА</w:t>
      </w:r>
      <w:r w:rsidRPr="00560CC4">
        <w:rPr>
          <w:rFonts w:ascii="Times New Roman" w:eastAsia="Calibri" w:hAnsi="Times New Roman" w:cs="Times New Roman"/>
          <w:b/>
          <w:lang w:val="en-US"/>
        </w:rPr>
        <w:t xml:space="preserve"> </w:t>
      </w:r>
      <w:r w:rsidRPr="00560CC4">
        <w:rPr>
          <w:rFonts w:ascii="Times New Roman" w:eastAsia="Calibri" w:hAnsi="Times New Roman" w:cs="Times New Roman"/>
          <w:b/>
          <w:spacing w:val="-1"/>
          <w:lang w:val="en-US"/>
        </w:rPr>
        <w:t>РОДНЕ РАВНОПРАВНОСТИ</w:t>
      </w:r>
    </w:p>
    <w:p w:rsidR="00797F97" w:rsidRPr="00560CC4" w:rsidRDefault="00797F97" w:rsidP="00797F97">
      <w:pPr>
        <w:widowControl w:val="0"/>
        <w:spacing w:after="0" w:line="240" w:lineRule="auto"/>
        <w:rPr>
          <w:rFonts w:ascii="Times New Roman" w:eastAsia="Times New Roman" w:hAnsi="Times New Roman" w:cs="Times New Roman"/>
          <w:b/>
          <w:bCs/>
          <w:lang w:val="en-US"/>
        </w:rPr>
      </w:pPr>
    </w:p>
    <w:p w:rsidR="00797F97" w:rsidRPr="00A2384B" w:rsidRDefault="00D51714" w:rsidP="00A2384B">
      <w:pPr>
        <w:widowControl w:val="0"/>
        <w:spacing w:before="15" w:after="0" w:line="240" w:lineRule="auto"/>
        <w:ind w:right="3" w:firstLine="720"/>
        <w:jc w:val="both"/>
        <w:rPr>
          <w:rFonts w:ascii="Times New Roman" w:eastAsia="Times New Roman" w:hAnsi="Times New Roman" w:cs="Times New Roman"/>
          <w:lang w:val="en-US"/>
        </w:rPr>
      </w:pPr>
      <w:proofErr w:type="spellStart"/>
      <w:r w:rsidRPr="00560CC4">
        <w:rPr>
          <w:rFonts w:ascii="Times New Roman" w:eastAsia="Calibri" w:hAnsi="Times New Roman" w:cs="Times New Roman"/>
          <w:lang w:val="en-US"/>
        </w:rPr>
        <w:t>Координационо</w:t>
      </w:r>
      <w:proofErr w:type="spellEnd"/>
      <w:r w:rsidRPr="00560CC4">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spacing w:val="-1"/>
          <w:lang w:val="en-US"/>
        </w:rPr>
        <w:t>тело</w:t>
      </w:r>
      <w:proofErr w:type="spellEnd"/>
      <w:r w:rsidRPr="00560CC4">
        <w:rPr>
          <w:rFonts w:ascii="Times New Roman" w:eastAsia="Calibri" w:hAnsi="Times New Roman" w:cs="Times New Roman"/>
          <w:spacing w:val="-7"/>
          <w:lang w:val="en-US"/>
        </w:rPr>
        <w:t xml:space="preserve"> </w:t>
      </w:r>
      <w:proofErr w:type="spellStart"/>
      <w:r w:rsidRPr="00560CC4">
        <w:rPr>
          <w:rFonts w:ascii="Times New Roman" w:eastAsia="Calibri" w:hAnsi="Times New Roman" w:cs="Times New Roman"/>
          <w:lang w:val="en-US"/>
        </w:rPr>
        <w:t>за</w:t>
      </w:r>
      <w:proofErr w:type="spellEnd"/>
      <w:r w:rsidRPr="00560CC4">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lang w:val="en-US"/>
        </w:rPr>
        <w:t>родну</w:t>
      </w:r>
      <w:proofErr w:type="spellEnd"/>
      <w:r w:rsidRPr="00560CC4">
        <w:rPr>
          <w:rFonts w:ascii="Times New Roman" w:eastAsia="Calibri" w:hAnsi="Times New Roman" w:cs="Times New Roman"/>
          <w:spacing w:val="24"/>
          <w:w w:val="99"/>
          <w:lang w:val="en-US"/>
        </w:rPr>
        <w:t xml:space="preserve"> </w:t>
      </w:r>
      <w:proofErr w:type="spellStart"/>
      <w:r w:rsidRPr="00560CC4">
        <w:rPr>
          <w:rFonts w:ascii="Times New Roman" w:eastAsia="Calibri" w:hAnsi="Times New Roman" w:cs="Times New Roman"/>
          <w:lang w:val="en-US"/>
        </w:rPr>
        <w:t>равноправност</w:t>
      </w:r>
      <w:proofErr w:type="spellEnd"/>
      <w:r>
        <w:rPr>
          <w:rFonts w:ascii="Times New Roman" w:eastAsia="Times New Roman" w:hAnsi="Times New Roman" w:cs="Times New Roman"/>
        </w:rPr>
        <w:t xml:space="preserve"> </w:t>
      </w:r>
      <w:proofErr w:type="spellStart"/>
      <w:r w:rsidRPr="00560CC4">
        <w:rPr>
          <w:rFonts w:ascii="Times New Roman" w:eastAsia="Calibri" w:hAnsi="Times New Roman" w:cs="Times New Roman"/>
          <w:lang w:val="en-US"/>
        </w:rPr>
        <w:t>Владе</w:t>
      </w:r>
      <w:proofErr w:type="spellEnd"/>
      <w:r w:rsidRPr="00560CC4">
        <w:rPr>
          <w:rFonts w:ascii="Times New Roman" w:eastAsia="Calibri" w:hAnsi="Times New Roman" w:cs="Times New Roman"/>
          <w:spacing w:val="-11"/>
          <w:lang w:val="en-US"/>
        </w:rPr>
        <w:t xml:space="preserve"> </w:t>
      </w:r>
      <w:proofErr w:type="spellStart"/>
      <w:r w:rsidRPr="00560CC4">
        <w:rPr>
          <w:rFonts w:ascii="Times New Roman" w:eastAsia="Calibri" w:hAnsi="Times New Roman" w:cs="Times New Roman"/>
          <w:lang w:val="en-US"/>
        </w:rPr>
        <w:t>Републике</w:t>
      </w:r>
      <w:proofErr w:type="spellEnd"/>
      <w:r w:rsidRPr="00560CC4">
        <w:rPr>
          <w:rFonts w:ascii="Times New Roman" w:eastAsia="Calibri" w:hAnsi="Times New Roman" w:cs="Times New Roman"/>
          <w:spacing w:val="-10"/>
          <w:lang w:val="en-US"/>
        </w:rPr>
        <w:t xml:space="preserve"> </w:t>
      </w:r>
      <w:proofErr w:type="spellStart"/>
      <w:r w:rsidRPr="00560CC4">
        <w:rPr>
          <w:rFonts w:ascii="Times New Roman" w:eastAsia="Calibri" w:hAnsi="Times New Roman" w:cs="Times New Roman"/>
          <w:lang w:val="en-US"/>
        </w:rPr>
        <w:t>Србије</w:t>
      </w:r>
      <w:proofErr w:type="spellEnd"/>
      <w:r>
        <w:rPr>
          <w:rFonts w:ascii="Times New Roman" w:eastAsia="Calibri" w:hAnsi="Times New Roman" w:cs="Times New Roman"/>
        </w:rPr>
        <w:t>;</w:t>
      </w:r>
      <w:r w:rsidR="00A2384B">
        <w:rPr>
          <w:rFonts w:ascii="Times New Roman" w:eastAsia="Calibri" w:hAnsi="Times New Roman" w:cs="Times New Roman"/>
        </w:rPr>
        <w:t xml:space="preserve"> </w:t>
      </w:r>
      <w:proofErr w:type="spellStart"/>
      <w:r w:rsidRPr="00560CC4">
        <w:rPr>
          <w:rFonts w:ascii="Times New Roman" w:eastAsia="Calibri" w:hAnsi="Times New Roman" w:cs="Times New Roman"/>
          <w:spacing w:val="-1"/>
          <w:lang w:val="en-US"/>
        </w:rPr>
        <w:t>Сектор</w:t>
      </w:r>
      <w:proofErr w:type="spellEnd"/>
      <w:r w:rsidRPr="00560CC4">
        <w:rPr>
          <w:rFonts w:ascii="Times New Roman" w:eastAsia="Calibri" w:hAnsi="Times New Roman" w:cs="Times New Roman"/>
          <w:spacing w:val="-13"/>
          <w:lang w:val="en-US"/>
        </w:rPr>
        <w:t xml:space="preserve"> </w:t>
      </w:r>
      <w:proofErr w:type="spellStart"/>
      <w:r w:rsidRPr="00560CC4">
        <w:rPr>
          <w:rFonts w:ascii="Times New Roman" w:eastAsia="Calibri" w:hAnsi="Times New Roman" w:cs="Times New Roman"/>
          <w:lang w:val="en-US"/>
        </w:rPr>
        <w:t>за</w:t>
      </w:r>
      <w:proofErr w:type="spellEnd"/>
      <w:r w:rsidRPr="00560CC4">
        <w:rPr>
          <w:rFonts w:ascii="Times New Roman" w:eastAsia="Calibri" w:hAnsi="Times New Roman" w:cs="Times New Roman"/>
          <w:spacing w:val="-14"/>
          <w:lang w:val="en-US"/>
        </w:rPr>
        <w:t xml:space="preserve"> </w:t>
      </w:r>
      <w:proofErr w:type="spellStart"/>
      <w:r w:rsidRPr="00560CC4">
        <w:rPr>
          <w:rFonts w:ascii="Times New Roman" w:eastAsia="Calibri" w:hAnsi="Times New Roman" w:cs="Times New Roman"/>
          <w:lang w:val="en-US"/>
        </w:rPr>
        <w:t>антидискриминациону</w:t>
      </w:r>
      <w:proofErr w:type="spellEnd"/>
      <w:r w:rsidRPr="00560CC4">
        <w:rPr>
          <w:rFonts w:ascii="Times New Roman" w:eastAsia="Calibri" w:hAnsi="Times New Roman" w:cs="Times New Roman"/>
          <w:spacing w:val="25"/>
          <w:w w:val="99"/>
          <w:lang w:val="en-US"/>
        </w:rPr>
        <w:t xml:space="preserve"> </w:t>
      </w:r>
      <w:proofErr w:type="spellStart"/>
      <w:r w:rsidRPr="00560CC4">
        <w:rPr>
          <w:rFonts w:ascii="Times New Roman" w:eastAsia="Calibri" w:hAnsi="Times New Roman" w:cs="Times New Roman"/>
          <w:spacing w:val="-1"/>
          <w:lang w:val="en-US"/>
        </w:rPr>
        <w:t>политику</w:t>
      </w:r>
      <w:proofErr w:type="spellEnd"/>
      <w:r w:rsidRPr="00560CC4">
        <w:rPr>
          <w:rFonts w:ascii="Times New Roman" w:eastAsia="Calibri" w:hAnsi="Times New Roman" w:cs="Times New Roman"/>
          <w:spacing w:val="-8"/>
          <w:lang w:val="en-US"/>
        </w:rPr>
        <w:t xml:space="preserve"> </w:t>
      </w:r>
      <w:r w:rsidRPr="00560CC4">
        <w:rPr>
          <w:rFonts w:ascii="Times New Roman" w:eastAsia="Calibri" w:hAnsi="Times New Roman" w:cs="Times New Roman"/>
          <w:lang w:val="en-US"/>
        </w:rPr>
        <w:t>и</w:t>
      </w:r>
      <w:r w:rsidRPr="00560CC4">
        <w:rPr>
          <w:rFonts w:ascii="Times New Roman" w:eastAsia="Calibri" w:hAnsi="Times New Roman" w:cs="Times New Roman"/>
          <w:spacing w:val="-9"/>
          <w:lang w:val="en-US"/>
        </w:rPr>
        <w:t xml:space="preserve"> </w:t>
      </w:r>
      <w:proofErr w:type="spellStart"/>
      <w:r w:rsidRPr="00560CC4">
        <w:rPr>
          <w:rFonts w:ascii="Times New Roman" w:eastAsia="Calibri" w:hAnsi="Times New Roman" w:cs="Times New Roman"/>
          <w:lang w:val="en-US"/>
        </w:rPr>
        <w:t>родну</w:t>
      </w:r>
      <w:proofErr w:type="spellEnd"/>
      <w:r w:rsidRPr="00560CC4">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lang w:val="en-US"/>
        </w:rPr>
        <w:t>равноправност</w:t>
      </w:r>
      <w:proofErr w:type="spellEnd"/>
      <w:r w:rsidRPr="00560CC4">
        <w:rPr>
          <w:rFonts w:ascii="Times New Roman" w:eastAsia="Calibri" w:hAnsi="Times New Roman" w:cs="Times New Roman"/>
          <w:spacing w:val="26"/>
          <w:w w:val="99"/>
          <w:lang w:val="en-US"/>
        </w:rPr>
        <w:t xml:space="preserve"> </w:t>
      </w:r>
      <w:proofErr w:type="spellStart"/>
      <w:r w:rsidRPr="00560CC4">
        <w:rPr>
          <w:rFonts w:ascii="Times New Roman" w:eastAsia="Calibri" w:hAnsi="Times New Roman" w:cs="Times New Roman"/>
          <w:lang w:val="en-US"/>
        </w:rPr>
        <w:t>Министарства</w:t>
      </w:r>
      <w:proofErr w:type="spellEnd"/>
      <w:r w:rsidRPr="00560CC4">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lang w:val="en-US"/>
        </w:rPr>
        <w:t>за</w:t>
      </w:r>
      <w:proofErr w:type="spellEnd"/>
      <w:r w:rsidRPr="00560CC4">
        <w:rPr>
          <w:rFonts w:ascii="Times New Roman" w:eastAsia="Calibri" w:hAnsi="Times New Roman" w:cs="Times New Roman"/>
          <w:spacing w:val="-7"/>
          <w:lang w:val="en-US"/>
        </w:rPr>
        <w:t xml:space="preserve"> </w:t>
      </w:r>
      <w:proofErr w:type="spellStart"/>
      <w:r w:rsidRPr="00560CC4">
        <w:rPr>
          <w:rFonts w:ascii="Times New Roman" w:eastAsia="Calibri" w:hAnsi="Times New Roman" w:cs="Times New Roman"/>
          <w:spacing w:val="-1"/>
          <w:lang w:val="en-US"/>
        </w:rPr>
        <w:t>људска</w:t>
      </w:r>
      <w:proofErr w:type="spellEnd"/>
      <w:r w:rsidRPr="00560CC4">
        <w:rPr>
          <w:rFonts w:ascii="Times New Roman" w:eastAsia="Calibri" w:hAnsi="Times New Roman" w:cs="Times New Roman"/>
          <w:spacing w:val="-5"/>
          <w:lang w:val="en-US"/>
        </w:rPr>
        <w:t xml:space="preserve"> </w:t>
      </w:r>
      <w:r w:rsidRPr="00560CC4">
        <w:rPr>
          <w:rFonts w:ascii="Times New Roman" w:eastAsia="Calibri" w:hAnsi="Times New Roman" w:cs="Times New Roman"/>
          <w:lang w:val="en-US"/>
        </w:rPr>
        <w:t>и</w:t>
      </w:r>
      <w:r w:rsidRPr="00560CC4">
        <w:rPr>
          <w:rFonts w:ascii="Times New Roman" w:eastAsia="Calibri" w:hAnsi="Times New Roman" w:cs="Times New Roman"/>
          <w:spacing w:val="27"/>
          <w:w w:val="99"/>
          <w:lang w:val="en-US"/>
        </w:rPr>
        <w:t xml:space="preserve"> </w:t>
      </w:r>
      <w:proofErr w:type="spellStart"/>
      <w:r w:rsidRPr="00560CC4">
        <w:rPr>
          <w:rFonts w:ascii="Times New Roman" w:eastAsia="Calibri" w:hAnsi="Times New Roman" w:cs="Times New Roman"/>
          <w:lang w:val="en-US"/>
        </w:rPr>
        <w:t>мањинска</w:t>
      </w:r>
      <w:proofErr w:type="spellEnd"/>
      <w:r>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lang w:val="en-US"/>
        </w:rPr>
        <w:t>права</w:t>
      </w:r>
      <w:proofErr w:type="spellEnd"/>
      <w:r w:rsidRPr="00560CC4">
        <w:rPr>
          <w:rFonts w:ascii="Times New Roman" w:eastAsia="Calibri" w:hAnsi="Times New Roman" w:cs="Times New Roman"/>
          <w:spacing w:val="-6"/>
          <w:lang w:val="en-US"/>
        </w:rPr>
        <w:t xml:space="preserve"> </w:t>
      </w:r>
      <w:r w:rsidRPr="00560CC4">
        <w:rPr>
          <w:rFonts w:ascii="Times New Roman" w:eastAsia="Calibri" w:hAnsi="Times New Roman" w:cs="Times New Roman"/>
          <w:lang w:val="en-US"/>
        </w:rPr>
        <w:t>и</w:t>
      </w:r>
      <w:r w:rsidRPr="00560CC4">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lang w:val="en-US"/>
        </w:rPr>
        <w:t>друштвени</w:t>
      </w:r>
      <w:proofErr w:type="spellEnd"/>
      <w:r w:rsidRPr="00560CC4">
        <w:rPr>
          <w:rFonts w:ascii="Times New Roman" w:eastAsia="Calibri" w:hAnsi="Times New Roman" w:cs="Times New Roman"/>
          <w:spacing w:val="23"/>
          <w:w w:val="99"/>
          <w:lang w:val="en-US"/>
        </w:rPr>
        <w:t xml:space="preserve"> </w:t>
      </w:r>
      <w:proofErr w:type="spellStart"/>
      <w:r w:rsidRPr="00560CC4">
        <w:rPr>
          <w:rFonts w:ascii="Times New Roman" w:eastAsia="Calibri" w:hAnsi="Times New Roman" w:cs="Times New Roman"/>
          <w:lang w:val="en-US"/>
        </w:rPr>
        <w:t>дијалог</w:t>
      </w:r>
      <w:proofErr w:type="spellEnd"/>
      <w:r>
        <w:rPr>
          <w:rFonts w:ascii="Times New Roman" w:eastAsia="Calibri" w:hAnsi="Times New Roman" w:cs="Times New Roman"/>
        </w:rPr>
        <w:t xml:space="preserve">, </w:t>
      </w:r>
      <w:r w:rsidRPr="00D51714">
        <w:rPr>
          <w:rFonts w:ascii="Times New Roman" w:eastAsia="Calibri" w:hAnsi="Times New Roman" w:cs="Times New Roman"/>
          <w:lang w:val="en-US"/>
        </w:rPr>
        <w:t xml:space="preserve"> </w:t>
      </w:r>
      <w:r w:rsidRPr="00560CC4">
        <w:rPr>
          <w:rFonts w:ascii="Times New Roman" w:eastAsia="Calibri" w:hAnsi="Times New Roman" w:cs="Times New Roman"/>
          <w:lang w:val="en-US"/>
        </w:rPr>
        <w:t>З</w:t>
      </w:r>
      <w:r>
        <w:rPr>
          <w:rFonts w:ascii="Times New Roman" w:eastAsia="Calibri" w:hAnsi="Times New Roman" w:cs="Times New Roman"/>
        </w:rPr>
        <w:t>а</w:t>
      </w:r>
      <w:proofErr w:type="spellStart"/>
      <w:r w:rsidRPr="00560CC4">
        <w:rPr>
          <w:rFonts w:ascii="Times New Roman" w:eastAsia="Calibri" w:hAnsi="Times New Roman" w:cs="Times New Roman"/>
          <w:lang w:val="en-US"/>
        </w:rPr>
        <w:t>штитник</w:t>
      </w:r>
      <w:proofErr w:type="spellEnd"/>
      <w:r w:rsidRPr="00560CC4">
        <w:rPr>
          <w:rFonts w:ascii="Times New Roman" w:eastAsia="Calibri" w:hAnsi="Times New Roman" w:cs="Times New Roman"/>
          <w:spacing w:val="-17"/>
          <w:lang w:val="en-US"/>
        </w:rPr>
        <w:t xml:space="preserve"> </w:t>
      </w:r>
      <w:proofErr w:type="spellStart"/>
      <w:r w:rsidRPr="00560CC4">
        <w:rPr>
          <w:rFonts w:ascii="Times New Roman" w:eastAsia="Calibri" w:hAnsi="Times New Roman" w:cs="Times New Roman"/>
          <w:lang w:val="en-US"/>
        </w:rPr>
        <w:t>грађана</w:t>
      </w:r>
      <w:proofErr w:type="spellEnd"/>
      <w:r>
        <w:rPr>
          <w:rFonts w:ascii="Times New Roman" w:eastAsia="Calibri" w:hAnsi="Times New Roman" w:cs="Times New Roman"/>
        </w:rPr>
        <w:t>,</w:t>
      </w:r>
      <w:r w:rsidRPr="00D51714">
        <w:rPr>
          <w:rFonts w:ascii="Times New Roman" w:eastAsia="Calibri" w:hAnsi="Times New Roman" w:cs="Times New Roman"/>
          <w:lang w:val="en-US"/>
        </w:rPr>
        <w:t xml:space="preserve"> </w:t>
      </w:r>
      <w:proofErr w:type="spellStart"/>
      <w:r w:rsidRPr="00560CC4">
        <w:rPr>
          <w:rFonts w:ascii="Times New Roman" w:eastAsia="Calibri" w:hAnsi="Times New Roman" w:cs="Times New Roman"/>
          <w:lang w:val="en-US"/>
        </w:rPr>
        <w:t>Пoвeрeник</w:t>
      </w:r>
      <w:proofErr w:type="spellEnd"/>
      <w:r w:rsidRPr="00560CC4">
        <w:rPr>
          <w:rFonts w:ascii="Times New Roman" w:eastAsia="Calibri" w:hAnsi="Times New Roman" w:cs="Times New Roman"/>
          <w:spacing w:val="-10"/>
          <w:lang w:val="en-US"/>
        </w:rPr>
        <w:t xml:space="preserve"> </w:t>
      </w:r>
      <w:proofErr w:type="spellStart"/>
      <w:r w:rsidRPr="00560CC4">
        <w:rPr>
          <w:rFonts w:ascii="Times New Roman" w:eastAsia="Calibri" w:hAnsi="Times New Roman" w:cs="Times New Roman"/>
          <w:lang w:val="en-US"/>
        </w:rPr>
        <w:t>зa</w:t>
      </w:r>
      <w:proofErr w:type="spellEnd"/>
      <w:r w:rsidRPr="00560CC4">
        <w:rPr>
          <w:rFonts w:ascii="Times New Roman" w:eastAsia="Calibri" w:hAnsi="Times New Roman" w:cs="Times New Roman"/>
          <w:spacing w:val="-7"/>
          <w:lang w:val="en-US"/>
        </w:rPr>
        <w:t xml:space="preserve"> </w:t>
      </w:r>
      <w:proofErr w:type="spellStart"/>
      <w:r w:rsidRPr="00560CC4">
        <w:rPr>
          <w:rFonts w:ascii="Times New Roman" w:eastAsia="Calibri" w:hAnsi="Times New Roman" w:cs="Times New Roman"/>
          <w:spacing w:val="-1"/>
          <w:lang w:val="en-US"/>
        </w:rPr>
        <w:t>зaштиту</w:t>
      </w:r>
      <w:proofErr w:type="spellEnd"/>
      <w:r w:rsidRPr="00560CC4">
        <w:rPr>
          <w:rFonts w:ascii="Times New Roman" w:eastAsia="Calibri" w:hAnsi="Times New Roman" w:cs="Times New Roman"/>
          <w:spacing w:val="28"/>
          <w:w w:val="99"/>
          <w:lang w:val="en-US"/>
        </w:rPr>
        <w:t xml:space="preserve"> </w:t>
      </w:r>
      <w:proofErr w:type="spellStart"/>
      <w:r w:rsidRPr="00560CC4">
        <w:rPr>
          <w:rFonts w:ascii="Times New Roman" w:eastAsia="Calibri" w:hAnsi="Times New Roman" w:cs="Times New Roman"/>
          <w:lang w:val="en-US"/>
        </w:rPr>
        <w:t>рaвнoпрaвнoсти</w:t>
      </w:r>
      <w:proofErr w:type="spellEnd"/>
      <w:r w:rsidRPr="00D51714">
        <w:rPr>
          <w:rFonts w:ascii="Times New Roman" w:eastAsia="Calibri" w:hAnsi="Times New Roman" w:cs="Times New Roman"/>
          <w:lang w:val="en-US"/>
        </w:rPr>
        <w:t xml:space="preserve"> </w:t>
      </w:r>
      <w:proofErr w:type="spellStart"/>
      <w:r w:rsidRPr="00560CC4">
        <w:rPr>
          <w:rFonts w:ascii="Times New Roman" w:eastAsia="Calibri" w:hAnsi="Times New Roman" w:cs="Times New Roman"/>
          <w:lang w:val="en-US"/>
        </w:rPr>
        <w:t>Канцеларија</w:t>
      </w:r>
      <w:proofErr w:type="spellEnd"/>
      <w:r w:rsidRPr="00560CC4">
        <w:rPr>
          <w:rFonts w:ascii="Times New Roman" w:eastAsia="Calibri" w:hAnsi="Times New Roman" w:cs="Times New Roman"/>
          <w:spacing w:val="-8"/>
          <w:lang w:val="en-US"/>
        </w:rPr>
        <w:t xml:space="preserve"> </w:t>
      </w:r>
      <w:proofErr w:type="spellStart"/>
      <w:r w:rsidRPr="00560CC4">
        <w:rPr>
          <w:rFonts w:ascii="Times New Roman" w:eastAsia="Calibri" w:hAnsi="Times New Roman" w:cs="Times New Roman"/>
          <w:lang w:val="en-US"/>
        </w:rPr>
        <w:t>за</w:t>
      </w:r>
      <w:proofErr w:type="spellEnd"/>
      <w:r w:rsidRPr="00560CC4">
        <w:rPr>
          <w:rFonts w:ascii="Times New Roman" w:eastAsia="Calibri" w:hAnsi="Times New Roman" w:cs="Times New Roman"/>
          <w:spacing w:val="-7"/>
          <w:lang w:val="en-US"/>
        </w:rPr>
        <w:t xml:space="preserve"> </w:t>
      </w:r>
      <w:proofErr w:type="spellStart"/>
      <w:r w:rsidRPr="00560CC4">
        <w:rPr>
          <w:rFonts w:ascii="Times New Roman" w:eastAsia="Calibri" w:hAnsi="Times New Roman" w:cs="Times New Roman"/>
          <w:lang w:val="en-US"/>
        </w:rPr>
        <w:t>сарадњу</w:t>
      </w:r>
      <w:proofErr w:type="spellEnd"/>
      <w:r w:rsidRPr="00560CC4">
        <w:rPr>
          <w:rFonts w:ascii="Times New Roman" w:eastAsia="Calibri" w:hAnsi="Times New Roman" w:cs="Times New Roman"/>
          <w:spacing w:val="-6"/>
          <w:lang w:val="en-US"/>
        </w:rPr>
        <w:t xml:space="preserve"> </w:t>
      </w:r>
      <w:proofErr w:type="spellStart"/>
      <w:r w:rsidRPr="00560CC4">
        <w:rPr>
          <w:rFonts w:ascii="Times New Roman" w:eastAsia="Calibri" w:hAnsi="Times New Roman" w:cs="Times New Roman"/>
          <w:lang w:val="en-US"/>
        </w:rPr>
        <w:t>са</w:t>
      </w:r>
      <w:proofErr w:type="spellEnd"/>
      <w:r w:rsidRPr="00560CC4">
        <w:rPr>
          <w:rFonts w:ascii="Times New Roman" w:eastAsia="Calibri" w:hAnsi="Times New Roman" w:cs="Times New Roman"/>
          <w:spacing w:val="21"/>
          <w:w w:val="99"/>
          <w:lang w:val="en-US"/>
        </w:rPr>
        <w:t xml:space="preserve"> </w:t>
      </w:r>
      <w:proofErr w:type="spellStart"/>
      <w:r w:rsidRPr="00560CC4">
        <w:rPr>
          <w:rFonts w:ascii="Times New Roman" w:eastAsia="Calibri" w:hAnsi="Times New Roman" w:cs="Times New Roman"/>
          <w:spacing w:val="-1"/>
          <w:lang w:val="en-US"/>
        </w:rPr>
        <w:t>цивилним</w:t>
      </w:r>
      <w:proofErr w:type="spellEnd"/>
      <w:r w:rsidRPr="00560CC4">
        <w:rPr>
          <w:rFonts w:ascii="Times New Roman" w:eastAsia="Calibri" w:hAnsi="Times New Roman" w:cs="Times New Roman"/>
          <w:spacing w:val="-17"/>
          <w:lang w:val="en-US"/>
        </w:rPr>
        <w:t xml:space="preserve"> </w:t>
      </w:r>
      <w:proofErr w:type="spellStart"/>
      <w:r w:rsidRPr="00560CC4">
        <w:rPr>
          <w:rFonts w:ascii="Times New Roman" w:eastAsia="Calibri" w:hAnsi="Times New Roman" w:cs="Times New Roman"/>
          <w:lang w:val="en-US"/>
        </w:rPr>
        <w:t>друштвом</w:t>
      </w:r>
      <w:proofErr w:type="spellEnd"/>
      <w:r w:rsidRPr="00D51714">
        <w:rPr>
          <w:rFonts w:ascii="Times New Roman" w:eastAsia="Calibri" w:hAnsi="Times New Roman" w:cs="Times New Roman"/>
          <w:spacing w:val="-1"/>
          <w:lang w:val="en-US"/>
        </w:rPr>
        <w:t xml:space="preserve"> </w:t>
      </w:r>
      <w:proofErr w:type="spellStart"/>
      <w:r w:rsidRPr="00560CC4">
        <w:rPr>
          <w:rFonts w:ascii="Times New Roman" w:eastAsia="Calibri" w:hAnsi="Times New Roman" w:cs="Times New Roman"/>
          <w:spacing w:val="-1"/>
          <w:lang w:val="en-US"/>
        </w:rPr>
        <w:t>Центар</w:t>
      </w:r>
      <w:proofErr w:type="spellEnd"/>
      <w:r w:rsidRPr="00560CC4">
        <w:rPr>
          <w:rFonts w:ascii="Times New Roman" w:eastAsia="Calibri" w:hAnsi="Times New Roman" w:cs="Times New Roman"/>
          <w:spacing w:val="-5"/>
          <w:lang w:val="en-US"/>
        </w:rPr>
        <w:t xml:space="preserve"> </w:t>
      </w:r>
      <w:proofErr w:type="spellStart"/>
      <w:r w:rsidRPr="00560CC4">
        <w:rPr>
          <w:rFonts w:ascii="Times New Roman" w:eastAsia="Calibri" w:hAnsi="Times New Roman" w:cs="Times New Roman"/>
          <w:lang w:val="en-US"/>
        </w:rPr>
        <w:t>за</w:t>
      </w:r>
      <w:proofErr w:type="spellEnd"/>
      <w:r w:rsidRPr="00560CC4">
        <w:rPr>
          <w:rFonts w:ascii="Times New Roman" w:eastAsia="Calibri" w:hAnsi="Times New Roman" w:cs="Times New Roman"/>
          <w:spacing w:val="-5"/>
          <w:lang w:val="en-US"/>
        </w:rPr>
        <w:t xml:space="preserve"> </w:t>
      </w:r>
      <w:proofErr w:type="spellStart"/>
      <w:r w:rsidRPr="00560CC4">
        <w:rPr>
          <w:rFonts w:ascii="Times New Roman" w:eastAsia="Calibri" w:hAnsi="Times New Roman" w:cs="Times New Roman"/>
          <w:lang w:val="en-US"/>
        </w:rPr>
        <w:t>студије</w:t>
      </w:r>
      <w:proofErr w:type="spellEnd"/>
      <w:r w:rsidRPr="00560CC4">
        <w:rPr>
          <w:rFonts w:ascii="Times New Roman" w:eastAsia="Calibri" w:hAnsi="Times New Roman" w:cs="Times New Roman"/>
          <w:spacing w:val="-6"/>
          <w:lang w:val="en-US"/>
        </w:rPr>
        <w:t xml:space="preserve"> </w:t>
      </w:r>
      <w:proofErr w:type="spellStart"/>
      <w:r w:rsidRPr="00560CC4">
        <w:rPr>
          <w:rFonts w:ascii="Times New Roman" w:eastAsia="Calibri" w:hAnsi="Times New Roman" w:cs="Times New Roman"/>
          <w:lang w:val="en-US"/>
        </w:rPr>
        <w:t>рода</w:t>
      </w:r>
      <w:proofErr w:type="spellEnd"/>
      <w:r w:rsidRPr="00560CC4">
        <w:rPr>
          <w:rFonts w:ascii="Times New Roman" w:eastAsia="Calibri" w:hAnsi="Times New Roman" w:cs="Times New Roman"/>
          <w:spacing w:val="-6"/>
          <w:lang w:val="en-US"/>
        </w:rPr>
        <w:t xml:space="preserve"> </w:t>
      </w:r>
      <w:r w:rsidRPr="00560CC4">
        <w:rPr>
          <w:rFonts w:ascii="Times New Roman" w:eastAsia="Calibri" w:hAnsi="Times New Roman" w:cs="Times New Roman"/>
          <w:lang w:val="en-US"/>
        </w:rPr>
        <w:t>и</w:t>
      </w:r>
      <w:r w:rsidRPr="00560CC4">
        <w:rPr>
          <w:rFonts w:ascii="Times New Roman" w:eastAsia="Calibri" w:hAnsi="Times New Roman" w:cs="Times New Roman"/>
          <w:spacing w:val="-7"/>
          <w:lang w:val="en-US"/>
        </w:rPr>
        <w:t xml:space="preserve"> </w:t>
      </w:r>
      <w:proofErr w:type="spellStart"/>
      <w:r w:rsidRPr="00560CC4">
        <w:rPr>
          <w:rFonts w:ascii="Times New Roman" w:eastAsia="Calibri" w:hAnsi="Times New Roman" w:cs="Times New Roman"/>
          <w:lang w:val="en-US"/>
        </w:rPr>
        <w:t>политике</w:t>
      </w:r>
      <w:proofErr w:type="spellEnd"/>
      <w:r w:rsidRPr="00560CC4">
        <w:rPr>
          <w:rFonts w:ascii="Times New Roman" w:eastAsia="Times New Roman" w:hAnsi="Times New Roman" w:cs="Times New Roman"/>
          <w:lang w:val="en-US"/>
        </w:rPr>
        <w:t>–</w:t>
      </w:r>
      <w:r w:rsidRPr="00560CC4">
        <w:rPr>
          <w:rFonts w:ascii="Times New Roman" w:eastAsia="Times New Roman" w:hAnsi="Times New Roman" w:cs="Times New Roman"/>
          <w:spacing w:val="-8"/>
          <w:lang w:val="en-US"/>
        </w:rPr>
        <w:t xml:space="preserve"> </w:t>
      </w:r>
      <w:proofErr w:type="spellStart"/>
      <w:r w:rsidRPr="00560CC4">
        <w:rPr>
          <w:rFonts w:ascii="Times New Roman" w:eastAsia="Times New Roman" w:hAnsi="Times New Roman" w:cs="Times New Roman"/>
          <w:spacing w:val="-1"/>
          <w:lang w:val="en-US"/>
        </w:rPr>
        <w:t>Факултет</w:t>
      </w:r>
      <w:proofErr w:type="spellEnd"/>
      <w:r w:rsidRPr="00560CC4">
        <w:rPr>
          <w:rFonts w:ascii="Times New Roman" w:eastAsia="Times New Roman" w:hAnsi="Times New Roman" w:cs="Times New Roman"/>
          <w:spacing w:val="-8"/>
          <w:lang w:val="en-US"/>
        </w:rPr>
        <w:t xml:space="preserve"> </w:t>
      </w:r>
      <w:proofErr w:type="spellStart"/>
      <w:r w:rsidRPr="00560CC4">
        <w:rPr>
          <w:rFonts w:ascii="Times New Roman" w:eastAsia="Times New Roman" w:hAnsi="Times New Roman" w:cs="Times New Roman"/>
          <w:lang w:val="en-US"/>
        </w:rPr>
        <w:t>политичких</w:t>
      </w:r>
      <w:proofErr w:type="spellEnd"/>
      <w:r w:rsidRPr="00560CC4">
        <w:rPr>
          <w:rFonts w:ascii="Times New Roman" w:eastAsia="Times New Roman" w:hAnsi="Times New Roman" w:cs="Times New Roman"/>
          <w:spacing w:val="-8"/>
          <w:lang w:val="en-US"/>
        </w:rPr>
        <w:t xml:space="preserve"> </w:t>
      </w:r>
      <w:proofErr w:type="spellStart"/>
      <w:r w:rsidRPr="00560CC4">
        <w:rPr>
          <w:rFonts w:ascii="Times New Roman" w:eastAsia="Times New Roman" w:hAnsi="Times New Roman" w:cs="Times New Roman"/>
          <w:lang w:val="en-US"/>
        </w:rPr>
        <w:t>наука</w:t>
      </w:r>
      <w:proofErr w:type="spellEnd"/>
      <w:r w:rsidRPr="00560CC4">
        <w:rPr>
          <w:rFonts w:ascii="Times New Roman" w:eastAsia="Times New Roman" w:hAnsi="Times New Roman" w:cs="Times New Roman"/>
          <w:spacing w:val="27"/>
          <w:w w:val="99"/>
          <w:lang w:val="en-US"/>
        </w:rPr>
        <w:t xml:space="preserve"> </w:t>
      </w:r>
      <w:proofErr w:type="spellStart"/>
      <w:r w:rsidRPr="00560CC4">
        <w:rPr>
          <w:rFonts w:ascii="Times New Roman" w:eastAsia="Times New Roman" w:hAnsi="Times New Roman" w:cs="Times New Roman"/>
          <w:lang w:val="en-US"/>
        </w:rPr>
        <w:t>Универзитета</w:t>
      </w:r>
      <w:proofErr w:type="spellEnd"/>
      <w:r w:rsidRPr="00560CC4">
        <w:rPr>
          <w:rFonts w:ascii="Times New Roman" w:eastAsia="Times New Roman" w:hAnsi="Times New Roman" w:cs="Times New Roman"/>
          <w:spacing w:val="-11"/>
          <w:lang w:val="en-US"/>
        </w:rPr>
        <w:t xml:space="preserve"> </w:t>
      </w:r>
      <w:r w:rsidRPr="00560CC4">
        <w:rPr>
          <w:rFonts w:ascii="Times New Roman" w:eastAsia="Times New Roman" w:hAnsi="Times New Roman" w:cs="Times New Roman"/>
          <w:lang w:val="en-US"/>
        </w:rPr>
        <w:t>у</w:t>
      </w:r>
      <w:r w:rsidRPr="00560CC4">
        <w:rPr>
          <w:rFonts w:ascii="Times New Roman" w:eastAsia="Times New Roman" w:hAnsi="Times New Roman" w:cs="Times New Roman"/>
          <w:spacing w:val="-9"/>
          <w:lang w:val="en-US"/>
        </w:rPr>
        <w:t xml:space="preserve"> </w:t>
      </w:r>
      <w:proofErr w:type="spellStart"/>
      <w:r w:rsidRPr="00560CC4">
        <w:rPr>
          <w:rFonts w:ascii="Times New Roman" w:eastAsia="Times New Roman" w:hAnsi="Times New Roman" w:cs="Times New Roman"/>
          <w:lang w:val="en-US"/>
        </w:rPr>
        <w:t>Београду</w:t>
      </w:r>
      <w:proofErr w:type="spellEnd"/>
      <w:r>
        <w:rPr>
          <w:rFonts w:ascii="Times New Roman" w:eastAsia="Times New Roman" w:hAnsi="Times New Roman" w:cs="Times New Roman"/>
        </w:rPr>
        <w:t>.</w:t>
      </w:r>
    </w:p>
    <w:p w:rsidR="00D51714" w:rsidRDefault="00D51714" w:rsidP="00D51714">
      <w:pPr>
        <w:widowControl w:val="0"/>
        <w:spacing w:before="12" w:after="0" w:line="240" w:lineRule="auto"/>
        <w:ind w:left="141" w:right="287"/>
        <w:jc w:val="both"/>
        <w:rPr>
          <w:rFonts w:ascii="Times New Roman" w:eastAsia="Times New Roman" w:hAnsi="Times New Roman" w:cs="Times New Roman"/>
        </w:rPr>
      </w:pPr>
    </w:p>
    <w:p w:rsidR="00D51714" w:rsidRPr="00D51714" w:rsidRDefault="00D51714" w:rsidP="00D51714">
      <w:pPr>
        <w:widowControl w:val="0"/>
        <w:spacing w:before="12" w:after="0" w:line="240" w:lineRule="auto"/>
        <w:ind w:left="141" w:right="287"/>
        <w:jc w:val="center"/>
        <w:rPr>
          <w:rFonts w:ascii="Times New Roman" w:eastAsia="Times New Roman" w:hAnsi="Times New Roman" w:cs="Times New Roman"/>
        </w:rPr>
      </w:pPr>
    </w:p>
    <w:p w:rsidR="00F37F64" w:rsidRPr="00560CC4" w:rsidRDefault="003C61E4" w:rsidP="00810167">
      <w:pPr>
        <w:jc w:val="both"/>
        <w:rPr>
          <w:rFonts w:ascii="Times New Roman" w:hAnsi="Times New Roman" w:cs="Times New Roman"/>
          <w:b/>
        </w:rPr>
      </w:pPr>
      <w:r w:rsidRPr="00560CC4">
        <w:rPr>
          <w:rFonts w:ascii="Times New Roman" w:hAnsi="Times New Roman" w:cs="Times New Roman"/>
          <w:b/>
          <w:lang w:val="en-US"/>
        </w:rPr>
        <w:t xml:space="preserve">6. </w:t>
      </w:r>
      <w:r w:rsidRPr="00560CC4">
        <w:rPr>
          <w:rFonts w:ascii="Times New Roman" w:hAnsi="Times New Roman" w:cs="Times New Roman"/>
          <w:b/>
        </w:rPr>
        <w:t>ПОЧЕТАК ПРИМЕНЕ ПЛАНА</w:t>
      </w:r>
    </w:p>
    <w:p w:rsidR="003C61E4" w:rsidRPr="00560CC4" w:rsidRDefault="003C61E4" w:rsidP="00810167">
      <w:pPr>
        <w:jc w:val="both"/>
        <w:rPr>
          <w:rFonts w:ascii="Times New Roman" w:hAnsi="Times New Roman" w:cs="Times New Roman"/>
        </w:rPr>
      </w:pPr>
      <w:r w:rsidRPr="00560CC4">
        <w:rPr>
          <w:rFonts w:ascii="Times New Roman" w:hAnsi="Times New Roman" w:cs="Times New Roman"/>
        </w:rPr>
        <w:t>План почиње да се примењује почев од дана доношења.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7F64" w:rsidRPr="00560CC4" w:rsidTr="00F37F64">
        <w:tc>
          <w:tcPr>
            <w:tcW w:w="4675" w:type="dxa"/>
          </w:tcPr>
          <w:p w:rsidR="00F37F64" w:rsidRPr="00560CC4" w:rsidRDefault="00F37F64" w:rsidP="00A2384B">
            <w:pPr>
              <w:jc w:val="right"/>
              <w:rPr>
                <w:rFonts w:ascii="Times New Roman" w:hAnsi="Times New Roman" w:cs="Times New Roman"/>
              </w:rPr>
            </w:pPr>
          </w:p>
        </w:tc>
        <w:tc>
          <w:tcPr>
            <w:tcW w:w="4675" w:type="dxa"/>
          </w:tcPr>
          <w:p w:rsidR="00F37F64" w:rsidRPr="00560CC4" w:rsidRDefault="00F37F64" w:rsidP="00A2384B">
            <w:pPr>
              <w:jc w:val="right"/>
              <w:rPr>
                <w:rFonts w:ascii="Times New Roman" w:hAnsi="Times New Roman" w:cs="Times New Roman"/>
              </w:rPr>
            </w:pPr>
            <w:r w:rsidRPr="00560CC4">
              <w:rPr>
                <w:rFonts w:ascii="Times New Roman" w:hAnsi="Times New Roman" w:cs="Times New Roman"/>
              </w:rPr>
              <w:t>Директор школе</w:t>
            </w:r>
          </w:p>
          <w:p w:rsidR="006A62D8" w:rsidRPr="00560CC4" w:rsidRDefault="006A62D8" w:rsidP="00A2384B">
            <w:pPr>
              <w:jc w:val="right"/>
              <w:rPr>
                <w:rFonts w:ascii="Times New Roman" w:hAnsi="Times New Roman" w:cs="Times New Roman"/>
              </w:rPr>
            </w:pPr>
          </w:p>
          <w:p w:rsidR="00F37F64" w:rsidRPr="00560CC4" w:rsidRDefault="001829EF" w:rsidP="00A2384B">
            <w:pPr>
              <w:jc w:val="right"/>
              <w:rPr>
                <w:rFonts w:ascii="Times New Roman" w:hAnsi="Times New Roman" w:cs="Times New Roman"/>
              </w:rPr>
            </w:pPr>
            <w:r>
              <w:rPr>
                <w:rFonts w:ascii="Times New Roman" w:hAnsi="Times New Roman" w:cs="Times New Roman"/>
              </w:rPr>
              <w:t>Милутиновић Иван</w:t>
            </w:r>
          </w:p>
        </w:tc>
      </w:tr>
    </w:tbl>
    <w:p w:rsidR="00F37F64" w:rsidRPr="00560CC4" w:rsidRDefault="00A2384B" w:rsidP="00A2384B">
      <w:pPr>
        <w:jc w:val="right"/>
        <w:rPr>
          <w:rFonts w:ascii="Times New Roman" w:hAnsi="Times New Roman" w:cs="Times New Roman"/>
        </w:rPr>
      </w:pPr>
      <w:r>
        <w:rPr>
          <w:rFonts w:ascii="Times New Roman" w:hAnsi="Times New Roman" w:cs="Times New Roman"/>
        </w:rPr>
        <w:t>_________________________________</w:t>
      </w:r>
    </w:p>
    <w:sectPr w:rsidR="00F37F64" w:rsidRPr="00560CC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7D" w:rsidRDefault="00F14A7D" w:rsidP="00F04F6E">
      <w:pPr>
        <w:spacing w:after="0" w:line="240" w:lineRule="auto"/>
      </w:pPr>
      <w:r>
        <w:separator/>
      </w:r>
    </w:p>
  </w:endnote>
  <w:endnote w:type="continuationSeparator" w:id="0">
    <w:p w:rsidR="00F14A7D" w:rsidRDefault="00F14A7D" w:rsidP="00F0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E" w:rsidRDefault="00FB0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917899"/>
      <w:docPartObj>
        <w:docPartGallery w:val="Page Numbers (Bottom of Page)"/>
        <w:docPartUnique/>
      </w:docPartObj>
    </w:sdtPr>
    <w:sdtEndPr>
      <w:rPr>
        <w:noProof/>
      </w:rPr>
    </w:sdtEndPr>
    <w:sdtContent>
      <w:p w:rsidR="00FB065E" w:rsidRDefault="00FB065E">
        <w:pPr>
          <w:pStyle w:val="Footer"/>
          <w:jc w:val="right"/>
        </w:pPr>
        <w:r>
          <w:fldChar w:fldCharType="begin"/>
        </w:r>
        <w:r>
          <w:instrText xml:space="preserve"> PAGE   \* MERGEFORMAT </w:instrText>
        </w:r>
        <w:r>
          <w:fldChar w:fldCharType="separate"/>
        </w:r>
        <w:r w:rsidR="005D0540">
          <w:rPr>
            <w:noProof/>
          </w:rPr>
          <w:t>1</w:t>
        </w:r>
        <w:r>
          <w:rPr>
            <w:noProof/>
          </w:rPr>
          <w:fldChar w:fldCharType="end"/>
        </w:r>
      </w:p>
    </w:sdtContent>
  </w:sdt>
  <w:p w:rsidR="00FB065E" w:rsidRDefault="00FB0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E" w:rsidRDefault="00FB0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7D" w:rsidRDefault="00F14A7D" w:rsidP="00F04F6E">
      <w:pPr>
        <w:spacing w:after="0" w:line="240" w:lineRule="auto"/>
      </w:pPr>
      <w:r>
        <w:separator/>
      </w:r>
    </w:p>
  </w:footnote>
  <w:footnote w:type="continuationSeparator" w:id="0">
    <w:p w:rsidR="00F14A7D" w:rsidRDefault="00F14A7D" w:rsidP="00F04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E" w:rsidRDefault="00FB0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E" w:rsidRDefault="00FB06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65E" w:rsidRDefault="00FB0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2D8"/>
    <w:multiLevelType w:val="hybridMultilevel"/>
    <w:tmpl w:val="1DE2EA92"/>
    <w:lvl w:ilvl="0" w:tplc="9FF643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A5A84"/>
    <w:multiLevelType w:val="hybridMultilevel"/>
    <w:tmpl w:val="B322C5CE"/>
    <w:lvl w:ilvl="0" w:tplc="361067CE">
      <w:start w:val="5"/>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96ACF"/>
    <w:multiLevelType w:val="hybridMultilevel"/>
    <w:tmpl w:val="BB3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21C48"/>
    <w:multiLevelType w:val="hybridMultilevel"/>
    <w:tmpl w:val="70923568"/>
    <w:lvl w:ilvl="0" w:tplc="6382FBB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644ADB"/>
    <w:multiLevelType w:val="multilevel"/>
    <w:tmpl w:val="9BA0F7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A827854"/>
    <w:multiLevelType w:val="hybridMultilevel"/>
    <w:tmpl w:val="0FF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E3E17"/>
    <w:multiLevelType w:val="hybridMultilevel"/>
    <w:tmpl w:val="505EB39E"/>
    <w:lvl w:ilvl="0" w:tplc="A89868F8">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6646A"/>
    <w:multiLevelType w:val="hybridMultilevel"/>
    <w:tmpl w:val="1E2E4802"/>
    <w:lvl w:ilvl="0" w:tplc="D6949592">
      <w:start w:val="1"/>
      <w:numFmt w:val="upperRoman"/>
      <w:lvlText w:val="%1"/>
      <w:lvlJc w:val="left"/>
      <w:pPr>
        <w:ind w:left="200" w:hanging="322"/>
      </w:pPr>
      <w:rPr>
        <w:rFonts w:ascii="Times New Roman" w:eastAsia="Times New Roman" w:hAnsi="Times New Roman" w:hint="default"/>
        <w:b/>
        <w:bCs/>
        <w:sz w:val="24"/>
        <w:szCs w:val="24"/>
      </w:rPr>
    </w:lvl>
    <w:lvl w:ilvl="1" w:tplc="A65208E8">
      <w:start w:val="1"/>
      <w:numFmt w:val="bullet"/>
      <w:lvlText w:val="•"/>
      <w:lvlJc w:val="left"/>
      <w:pPr>
        <w:ind w:left="1123" w:hanging="322"/>
      </w:pPr>
      <w:rPr>
        <w:rFonts w:hint="default"/>
      </w:rPr>
    </w:lvl>
    <w:lvl w:ilvl="2" w:tplc="E800ECC8">
      <w:start w:val="1"/>
      <w:numFmt w:val="bullet"/>
      <w:lvlText w:val="•"/>
      <w:lvlJc w:val="left"/>
      <w:pPr>
        <w:ind w:left="2045" w:hanging="322"/>
      </w:pPr>
      <w:rPr>
        <w:rFonts w:hint="default"/>
      </w:rPr>
    </w:lvl>
    <w:lvl w:ilvl="3" w:tplc="54CEE004">
      <w:start w:val="1"/>
      <w:numFmt w:val="bullet"/>
      <w:lvlText w:val="•"/>
      <w:lvlJc w:val="left"/>
      <w:pPr>
        <w:ind w:left="2968" w:hanging="322"/>
      </w:pPr>
      <w:rPr>
        <w:rFonts w:hint="default"/>
      </w:rPr>
    </w:lvl>
    <w:lvl w:ilvl="4" w:tplc="9768DA60">
      <w:start w:val="1"/>
      <w:numFmt w:val="bullet"/>
      <w:lvlText w:val="•"/>
      <w:lvlJc w:val="left"/>
      <w:pPr>
        <w:ind w:left="3890" w:hanging="322"/>
      </w:pPr>
      <w:rPr>
        <w:rFonts w:hint="default"/>
      </w:rPr>
    </w:lvl>
    <w:lvl w:ilvl="5" w:tplc="11E28C94">
      <w:start w:val="1"/>
      <w:numFmt w:val="bullet"/>
      <w:lvlText w:val="•"/>
      <w:lvlJc w:val="left"/>
      <w:pPr>
        <w:ind w:left="4813" w:hanging="322"/>
      </w:pPr>
      <w:rPr>
        <w:rFonts w:hint="default"/>
      </w:rPr>
    </w:lvl>
    <w:lvl w:ilvl="6" w:tplc="ABFA2DF8">
      <w:start w:val="1"/>
      <w:numFmt w:val="bullet"/>
      <w:lvlText w:val="•"/>
      <w:lvlJc w:val="left"/>
      <w:pPr>
        <w:ind w:left="5736" w:hanging="322"/>
      </w:pPr>
      <w:rPr>
        <w:rFonts w:hint="default"/>
      </w:rPr>
    </w:lvl>
    <w:lvl w:ilvl="7" w:tplc="C93A4CE8">
      <w:start w:val="1"/>
      <w:numFmt w:val="bullet"/>
      <w:lvlText w:val="•"/>
      <w:lvlJc w:val="left"/>
      <w:pPr>
        <w:ind w:left="6658" w:hanging="322"/>
      </w:pPr>
      <w:rPr>
        <w:rFonts w:hint="default"/>
      </w:rPr>
    </w:lvl>
    <w:lvl w:ilvl="8" w:tplc="C20E313E">
      <w:start w:val="1"/>
      <w:numFmt w:val="bullet"/>
      <w:lvlText w:val="•"/>
      <w:lvlJc w:val="left"/>
      <w:pPr>
        <w:ind w:left="7581" w:hanging="322"/>
      </w:pPr>
      <w:rPr>
        <w:rFonts w:hint="default"/>
      </w:rPr>
    </w:lvl>
  </w:abstractNum>
  <w:abstractNum w:abstractNumId="8">
    <w:nsid w:val="3D2F6EC1"/>
    <w:multiLevelType w:val="multilevel"/>
    <w:tmpl w:val="0BA64A54"/>
    <w:lvl w:ilvl="0">
      <w:start w:val="1"/>
      <w:numFmt w:val="bullet"/>
      <w:lvlText w:val="➢"/>
      <w:lvlJc w:val="left"/>
      <w:pPr>
        <w:ind w:left="459" w:hanging="288"/>
      </w:pPr>
      <w:rPr>
        <w:rFonts w:ascii="Arial Unicode MS" w:eastAsia="Arial Unicode MS" w:hAnsi="Arial Unicode MS" w:hint="default"/>
        <w:color w:val="4471C4"/>
        <w:w w:val="85"/>
        <w:sz w:val="24"/>
        <w:szCs w:val="24"/>
      </w:rPr>
    </w:lvl>
    <w:lvl w:ilvl="1">
      <w:start w:val="2"/>
      <w:numFmt w:val="decimal"/>
      <w:lvlText w:val="%2)"/>
      <w:lvlJc w:val="left"/>
      <w:pPr>
        <w:ind w:left="462" w:hanging="264"/>
      </w:pPr>
      <w:rPr>
        <w:rFonts w:ascii="Times New Roman" w:eastAsia="Times New Roman" w:hAnsi="Times New Roman" w:hint="default"/>
        <w:sz w:val="24"/>
        <w:szCs w:val="24"/>
      </w:rPr>
    </w:lvl>
    <w:lvl w:ilvl="2">
      <w:start w:val="1"/>
      <w:numFmt w:val="decimal"/>
      <w:lvlText w:val="%3."/>
      <w:lvlJc w:val="left"/>
      <w:pPr>
        <w:ind w:left="938" w:hanging="360"/>
        <w:jc w:val="right"/>
      </w:pPr>
      <w:rPr>
        <w:rFonts w:ascii="Times New Roman" w:eastAsia="Times New Roman" w:hAnsi="Times New Roman" w:hint="default"/>
        <w:b/>
        <w:bCs/>
        <w:spacing w:val="1"/>
        <w:w w:val="99"/>
        <w:sz w:val="32"/>
        <w:szCs w:val="32"/>
      </w:rPr>
    </w:lvl>
    <w:lvl w:ilvl="3">
      <w:start w:val="1"/>
      <w:numFmt w:val="decimal"/>
      <w:lvlText w:val="%3.%4"/>
      <w:lvlJc w:val="left"/>
      <w:pPr>
        <w:ind w:left="1010" w:hanging="352"/>
        <w:jc w:val="right"/>
      </w:pPr>
      <w:rPr>
        <w:rFonts w:ascii="Times New Roman" w:eastAsia="Times New Roman" w:hAnsi="Times New Roman" w:hint="default"/>
        <w:b/>
        <w:bCs/>
        <w:sz w:val="28"/>
        <w:szCs w:val="28"/>
      </w:rPr>
    </w:lvl>
    <w:lvl w:ilvl="4">
      <w:start w:val="1"/>
      <w:numFmt w:val="decimal"/>
      <w:lvlText w:val="%3.%4.%5."/>
      <w:lvlJc w:val="left"/>
      <w:pPr>
        <w:ind w:left="1440" w:hanging="720"/>
      </w:pPr>
      <w:rPr>
        <w:rFonts w:ascii="Times New Roman" w:eastAsia="Times New Roman" w:hAnsi="Times New Roman" w:hint="default"/>
        <w:b/>
        <w:bCs/>
        <w:sz w:val="24"/>
        <w:szCs w:val="24"/>
      </w:rPr>
    </w:lvl>
    <w:lvl w:ilvl="5">
      <w:start w:val="1"/>
      <w:numFmt w:val="bullet"/>
      <w:lvlText w:val="•"/>
      <w:lvlJc w:val="left"/>
      <w:pPr>
        <w:ind w:left="1400" w:hanging="720"/>
      </w:pPr>
      <w:rPr>
        <w:rFonts w:hint="default"/>
      </w:rPr>
    </w:lvl>
    <w:lvl w:ilvl="6">
      <w:start w:val="1"/>
      <w:numFmt w:val="bullet"/>
      <w:lvlText w:val="•"/>
      <w:lvlJc w:val="left"/>
      <w:pPr>
        <w:ind w:left="1440" w:hanging="720"/>
      </w:pPr>
      <w:rPr>
        <w:rFonts w:hint="default"/>
      </w:rPr>
    </w:lvl>
    <w:lvl w:ilvl="7">
      <w:start w:val="1"/>
      <w:numFmt w:val="bullet"/>
      <w:lvlText w:val="•"/>
      <w:lvlJc w:val="left"/>
      <w:pPr>
        <w:ind w:left="3436" w:hanging="720"/>
      </w:pPr>
      <w:rPr>
        <w:rFonts w:hint="default"/>
      </w:rPr>
    </w:lvl>
    <w:lvl w:ilvl="8">
      <w:start w:val="1"/>
      <w:numFmt w:val="bullet"/>
      <w:lvlText w:val="•"/>
      <w:lvlJc w:val="left"/>
      <w:pPr>
        <w:ind w:left="5433" w:hanging="720"/>
      </w:pPr>
      <w:rPr>
        <w:rFonts w:hint="default"/>
      </w:rPr>
    </w:lvl>
  </w:abstractNum>
  <w:abstractNum w:abstractNumId="9">
    <w:nsid w:val="48467541"/>
    <w:multiLevelType w:val="hybridMultilevel"/>
    <w:tmpl w:val="3EB4F3A4"/>
    <w:lvl w:ilvl="0" w:tplc="D5E4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235BDF"/>
    <w:multiLevelType w:val="hybridMultilevel"/>
    <w:tmpl w:val="683A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A5D05"/>
    <w:multiLevelType w:val="hybridMultilevel"/>
    <w:tmpl w:val="A1AE4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0F57DA"/>
    <w:multiLevelType w:val="hybridMultilevel"/>
    <w:tmpl w:val="FB5C9170"/>
    <w:lvl w:ilvl="0" w:tplc="79540444">
      <w:start w:val="5"/>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520497"/>
    <w:multiLevelType w:val="hybridMultilevel"/>
    <w:tmpl w:val="B06E1A06"/>
    <w:lvl w:ilvl="0" w:tplc="6382FB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1"/>
  </w:num>
  <w:num w:numId="5">
    <w:abstractNumId w:val="4"/>
  </w:num>
  <w:num w:numId="6">
    <w:abstractNumId w:val="9"/>
  </w:num>
  <w:num w:numId="7">
    <w:abstractNumId w:val="5"/>
  </w:num>
  <w:num w:numId="8">
    <w:abstractNumId w:val="10"/>
  </w:num>
  <w:num w:numId="9">
    <w:abstractNumId w:val="6"/>
  </w:num>
  <w:num w:numId="10">
    <w:abstractNumId w:val="0"/>
  </w:num>
  <w:num w:numId="11">
    <w:abstractNumId w:val="8"/>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00"/>
    <w:rsid w:val="000051C9"/>
    <w:rsid w:val="0008415B"/>
    <w:rsid w:val="00085A35"/>
    <w:rsid w:val="000C0E1B"/>
    <w:rsid w:val="000D0A0A"/>
    <w:rsid w:val="001577D0"/>
    <w:rsid w:val="001669EC"/>
    <w:rsid w:val="001829EF"/>
    <w:rsid w:val="001B2672"/>
    <w:rsid w:val="00211A63"/>
    <w:rsid w:val="00297106"/>
    <w:rsid w:val="002B2A9A"/>
    <w:rsid w:val="002B6F90"/>
    <w:rsid w:val="002D14C8"/>
    <w:rsid w:val="0032178C"/>
    <w:rsid w:val="003B6ADF"/>
    <w:rsid w:val="003C61E4"/>
    <w:rsid w:val="003F5C6A"/>
    <w:rsid w:val="00422FEF"/>
    <w:rsid w:val="00486A38"/>
    <w:rsid w:val="00496410"/>
    <w:rsid w:val="004E6A38"/>
    <w:rsid w:val="0051530F"/>
    <w:rsid w:val="00560CC4"/>
    <w:rsid w:val="005D0540"/>
    <w:rsid w:val="00603141"/>
    <w:rsid w:val="00610D5E"/>
    <w:rsid w:val="00645FFA"/>
    <w:rsid w:val="006A62D8"/>
    <w:rsid w:val="0070513D"/>
    <w:rsid w:val="007144D2"/>
    <w:rsid w:val="0071533D"/>
    <w:rsid w:val="007342CC"/>
    <w:rsid w:val="00744B66"/>
    <w:rsid w:val="00797F97"/>
    <w:rsid w:val="00810167"/>
    <w:rsid w:val="008561C7"/>
    <w:rsid w:val="00865CB0"/>
    <w:rsid w:val="0089360E"/>
    <w:rsid w:val="00907634"/>
    <w:rsid w:val="00954618"/>
    <w:rsid w:val="009566F8"/>
    <w:rsid w:val="009713BC"/>
    <w:rsid w:val="009E6C97"/>
    <w:rsid w:val="00A11799"/>
    <w:rsid w:val="00A2384B"/>
    <w:rsid w:val="00A61A54"/>
    <w:rsid w:val="00A91535"/>
    <w:rsid w:val="00AA0046"/>
    <w:rsid w:val="00AA0DE4"/>
    <w:rsid w:val="00B20ADB"/>
    <w:rsid w:val="00B37354"/>
    <w:rsid w:val="00B5592F"/>
    <w:rsid w:val="00B92962"/>
    <w:rsid w:val="00BB0300"/>
    <w:rsid w:val="00BB2350"/>
    <w:rsid w:val="00BE3955"/>
    <w:rsid w:val="00C05E9D"/>
    <w:rsid w:val="00C10DFE"/>
    <w:rsid w:val="00C16291"/>
    <w:rsid w:val="00C21FFB"/>
    <w:rsid w:val="00C34E7A"/>
    <w:rsid w:val="00C736DA"/>
    <w:rsid w:val="00CA531E"/>
    <w:rsid w:val="00CB6DB7"/>
    <w:rsid w:val="00CB7C1A"/>
    <w:rsid w:val="00CD6D3E"/>
    <w:rsid w:val="00D227EF"/>
    <w:rsid w:val="00D51714"/>
    <w:rsid w:val="00D534E8"/>
    <w:rsid w:val="00D7285B"/>
    <w:rsid w:val="00D72A58"/>
    <w:rsid w:val="00DA2006"/>
    <w:rsid w:val="00DB04E9"/>
    <w:rsid w:val="00DD144A"/>
    <w:rsid w:val="00E22DD8"/>
    <w:rsid w:val="00E64975"/>
    <w:rsid w:val="00EA0470"/>
    <w:rsid w:val="00F04F6E"/>
    <w:rsid w:val="00F14A7D"/>
    <w:rsid w:val="00F37F64"/>
    <w:rsid w:val="00FB065E"/>
    <w:rsid w:val="00FB311D"/>
    <w:rsid w:val="00FD2DDF"/>
    <w:rsid w:val="00FD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06"/>
    <w:pPr>
      <w:ind w:left="720"/>
      <w:contextualSpacing/>
    </w:pPr>
  </w:style>
  <w:style w:type="table" w:styleId="TableGrid">
    <w:name w:val="Table Grid"/>
    <w:basedOn w:val="TableNormal"/>
    <w:uiPriority w:val="39"/>
    <w:rsid w:val="00297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14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1669EC"/>
    <w:pPr>
      <w:spacing w:before="100" w:beforeAutospacing="1" w:after="100" w:afterAutospacing="1" w:line="240" w:lineRule="auto"/>
    </w:pPr>
    <w:rPr>
      <w:rFonts w:ascii="Arial" w:eastAsia="Times New Roman" w:hAnsi="Arial" w:cs="Arial"/>
      <w:lang w:val="sr-Latn-CS" w:eastAsia="sr-Latn-CS"/>
    </w:rPr>
  </w:style>
  <w:style w:type="paragraph" w:styleId="BodyText">
    <w:name w:val="Body Text"/>
    <w:basedOn w:val="Normal"/>
    <w:link w:val="BodyTextChar"/>
    <w:uiPriority w:val="99"/>
    <w:semiHidden/>
    <w:unhideWhenUsed/>
    <w:rsid w:val="00085A35"/>
    <w:pPr>
      <w:spacing w:after="120"/>
    </w:pPr>
    <w:rPr>
      <w:lang w:val="sr-Latn-RS"/>
    </w:rPr>
  </w:style>
  <w:style w:type="character" w:customStyle="1" w:styleId="BodyTextChar">
    <w:name w:val="Body Text Char"/>
    <w:basedOn w:val="DefaultParagraphFont"/>
    <w:link w:val="BodyText"/>
    <w:uiPriority w:val="99"/>
    <w:semiHidden/>
    <w:rsid w:val="00085A35"/>
    <w:rPr>
      <w:lang w:val="sr-Latn-RS"/>
    </w:rPr>
  </w:style>
  <w:style w:type="character" w:styleId="Hyperlink">
    <w:name w:val="Hyperlink"/>
    <w:basedOn w:val="DefaultParagraphFont"/>
    <w:uiPriority w:val="99"/>
    <w:unhideWhenUsed/>
    <w:rsid w:val="00DB04E9"/>
    <w:rPr>
      <w:color w:val="0563C1" w:themeColor="hyperlink"/>
      <w:u w:val="single"/>
    </w:rPr>
  </w:style>
  <w:style w:type="paragraph" w:styleId="Header">
    <w:name w:val="header"/>
    <w:basedOn w:val="Normal"/>
    <w:link w:val="HeaderChar"/>
    <w:uiPriority w:val="99"/>
    <w:unhideWhenUsed/>
    <w:rsid w:val="00F04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6E"/>
    <w:rPr>
      <w:lang w:val="sr-Cyrl-RS"/>
    </w:rPr>
  </w:style>
  <w:style w:type="paragraph" w:styleId="Footer">
    <w:name w:val="footer"/>
    <w:basedOn w:val="Normal"/>
    <w:link w:val="FooterChar"/>
    <w:uiPriority w:val="99"/>
    <w:unhideWhenUsed/>
    <w:rsid w:val="00F04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6E"/>
    <w:rPr>
      <w:lang w:val="sr-Cyrl-RS"/>
    </w:rPr>
  </w:style>
  <w:style w:type="paragraph" w:styleId="BalloonText">
    <w:name w:val="Balloon Text"/>
    <w:basedOn w:val="Normal"/>
    <w:link w:val="BalloonTextChar"/>
    <w:uiPriority w:val="99"/>
    <w:semiHidden/>
    <w:unhideWhenUsed/>
    <w:rsid w:val="0097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BC"/>
    <w:rPr>
      <w:rFonts w:ascii="Segoe UI" w:hAnsi="Segoe UI" w:cs="Segoe UI"/>
      <w:sz w:val="18"/>
      <w:szCs w:val="18"/>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06"/>
    <w:pPr>
      <w:ind w:left="720"/>
      <w:contextualSpacing/>
    </w:pPr>
  </w:style>
  <w:style w:type="table" w:styleId="TableGrid">
    <w:name w:val="Table Grid"/>
    <w:basedOn w:val="TableNormal"/>
    <w:uiPriority w:val="39"/>
    <w:rsid w:val="00297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14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1669EC"/>
    <w:pPr>
      <w:spacing w:before="100" w:beforeAutospacing="1" w:after="100" w:afterAutospacing="1" w:line="240" w:lineRule="auto"/>
    </w:pPr>
    <w:rPr>
      <w:rFonts w:ascii="Arial" w:eastAsia="Times New Roman" w:hAnsi="Arial" w:cs="Arial"/>
      <w:lang w:val="sr-Latn-CS" w:eastAsia="sr-Latn-CS"/>
    </w:rPr>
  </w:style>
  <w:style w:type="paragraph" w:styleId="BodyText">
    <w:name w:val="Body Text"/>
    <w:basedOn w:val="Normal"/>
    <w:link w:val="BodyTextChar"/>
    <w:uiPriority w:val="99"/>
    <w:semiHidden/>
    <w:unhideWhenUsed/>
    <w:rsid w:val="00085A35"/>
    <w:pPr>
      <w:spacing w:after="120"/>
    </w:pPr>
    <w:rPr>
      <w:lang w:val="sr-Latn-RS"/>
    </w:rPr>
  </w:style>
  <w:style w:type="character" w:customStyle="1" w:styleId="BodyTextChar">
    <w:name w:val="Body Text Char"/>
    <w:basedOn w:val="DefaultParagraphFont"/>
    <w:link w:val="BodyText"/>
    <w:uiPriority w:val="99"/>
    <w:semiHidden/>
    <w:rsid w:val="00085A35"/>
    <w:rPr>
      <w:lang w:val="sr-Latn-RS"/>
    </w:rPr>
  </w:style>
  <w:style w:type="character" w:styleId="Hyperlink">
    <w:name w:val="Hyperlink"/>
    <w:basedOn w:val="DefaultParagraphFont"/>
    <w:uiPriority w:val="99"/>
    <w:unhideWhenUsed/>
    <w:rsid w:val="00DB04E9"/>
    <w:rPr>
      <w:color w:val="0563C1" w:themeColor="hyperlink"/>
      <w:u w:val="single"/>
    </w:rPr>
  </w:style>
  <w:style w:type="paragraph" w:styleId="Header">
    <w:name w:val="header"/>
    <w:basedOn w:val="Normal"/>
    <w:link w:val="HeaderChar"/>
    <w:uiPriority w:val="99"/>
    <w:unhideWhenUsed/>
    <w:rsid w:val="00F04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6E"/>
    <w:rPr>
      <w:lang w:val="sr-Cyrl-RS"/>
    </w:rPr>
  </w:style>
  <w:style w:type="paragraph" w:styleId="Footer">
    <w:name w:val="footer"/>
    <w:basedOn w:val="Normal"/>
    <w:link w:val="FooterChar"/>
    <w:uiPriority w:val="99"/>
    <w:unhideWhenUsed/>
    <w:rsid w:val="00F04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6E"/>
    <w:rPr>
      <w:lang w:val="sr-Cyrl-RS"/>
    </w:rPr>
  </w:style>
  <w:style w:type="paragraph" w:styleId="BalloonText">
    <w:name w:val="Balloon Text"/>
    <w:basedOn w:val="Normal"/>
    <w:link w:val="BalloonTextChar"/>
    <w:uiPriority w:val="99"/>
    <w:semiHidden/>
    <w:unhideWhenUsed/>
    <w:rsid w:val="0097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BC"/>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snteslaboljevac@gmail.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B73C43-490D-406A-AF5B-229E0D8624D6}" type="doc">
      <dgm:prSet loTypeId="urn:microsoft.com/office/officeart/2005/8/layout/orgChart1" loCatId="hierarchy" qsTypeId="urn:microsoft.com/office/officeart/2005/8/quickstyle/3d2" qsCatId="3D" csTypeId="urn:microsoft.com/office/officeart/2005/8/colors/accent5_2" csCatId="accent5" phldr="1"/>
      <dgm:spPr/>
      <dgm:t>
        <a:bodyPr/>
        <a:lstStyle/>
        <a:p>
          <a:endParaRPr lang="en-US"/>
        </a:p>
      </dgm:t>
    </dgm:pt>
    <dgm:pt modelId="{38178B13-8EB4-464E-9072-36A94A21C1A8}">
      <dgm:prSet phldrT="[Text]" custT="1"/>
      <dgm:spPr/>
      <dgm:t>
        <a:bodyPr/>
        <a:lstStyle/>
        <a:p>
          <a:r>
            <a:rPr lang="sr-Cyrl-RS" sz="800"/>
            <a:t>ОРГАН УПРАВЉАЊА ШКОЛСКИ ОДБОР</a:t>
          </a:r>
          <a:endParaRPr lang="en-US" sz="800"/>
        </a:p>
      </dgm:t>
    </dgm:pt>
    <dgm:pt modelId="{25F3CE24-DBA4-4F10-95C8-4163AFE54F10}" type="parTrans" cxnId="{018B4402-4406-4409-A732-95A5747A2D47}">
      <dgm:prSet/>
      <dgm:spPr/>
      <dgm:t>
        <a:bodyPr/>
        <a:lstStyle/>
        <a:p>
          <a:endParaRPr lang="en-US" sz="800">
            <a:solidFill>
              <a:schemeClr val="bg1"/>
            </a:solidFill>
          </a:endParaRPr>
        </a:p>
      </dgm:t>
    </dgm:pt>
    <dgm:pt modelId="{A3F58F5B-5C56-4273-8D86-537427081C7C}" type="sibTrans" cxnId="{018B4402-4406-4409-A732-95A5747A2D47}">
      <dgm:prSet/>
      <dgm:spPr/>
      <dgm:t>
        <a:bodyPr/>
        <a:lstStyle/>
        <a:p>
          <a:endParaRPr lang="en-US" sz="800">
            <a:solidFill>
              <a:schemeClr val="bg1"/>
            </a:solidFill>
          </a:endParaRPr>
        </a:p>
      </dgm:t>
    </dgm:pt>
    <dgm:pt modelId="{46F5F42D-F476-4209-AA02-EFBDA0E63D9D}" type="asst">
      <dgm:prSet phldrT="[Text]" custT="1"/>
      <dgm:spPr/>
      <dgm:t>
        <a:bodyPr/>
        <a:lstStyle/>
        <a:p>
          <a:r>
            <a:rPr lang="sr-Cyrl-RS" sz="800"/>
            <a:t>САВЕТОДАВНИ ОРГАН</a:t>
          </a:r>
          <a:br>
            <a:rPr lang="sr-Cyrl-RS" sz="800"/>
          </a:br>
          <a:r>
            <a:rPr lang="sr-Cyrl-RS" sz="800"/>
            <a:t>САВЕТ РОДИТЕЉА</a:t>
          </a:r>
          <a:endParaRPr lang="en-US" sz="800"/>
        </a:p>
      </dgm:t>
    </dgm:pt>
    <dgm:pt modelId="{0F41B0D0-4DF9-486B-9873-49940BE117BB}" type="parTrans" cxnId="{051C0C05-CB05-4388-B987-9E450DDC19D1}">
      <dgm:prSet/>
      <dgm:spPr/>
      <dgm:t>
        <a:bodyPr/>
        <a:lstStyle/>
        <a:p>
          <a:endParaRPr lang="en-US" sz="800">
            <a:solidFill>
              <a:schemeClr val="bg1"/>
            </a:solidFill>
          </a:endParaRPr>
        </a:p>
      </dgm:t>
    </dgm:pt>
    <dgm:pt modelId="{D5B415D5-3B1B-465C-BB53-5EC99C76C45D}" type="sibTrans" cxnId="{051C0C05-CB05-4388-B987-9E450DDC19D1}">
      <dgm:prSet/>
      <dgm:spPr/>
      <dgm:t>
        <a:bodyPr/>
        <a:lstStyle/>
        <a:p>
          <a:endParaRPr lang="en-US" sz="800">
            <a:solidFill>
              <a:schemeClr val="bg1"/>
            </a:solidFill>
          </a:endParaRPr>
        </a:p>
      </dgm:t>
    </dgm:pt>
    <dgm:pt modelId="{1D16BDF5-CE43-4A07-8424-CF0D87324C2F}">
      <dgm:prSet phldrT="[Text]" custT="1"/>
      <dgm:spPr/>
      <dgm:t>
        <a:bodyPr/>
        <a:lstStyle/>
        <a:p>
          <a:r>
            <a:rPr lang="sr-Cyrl-RS" sz="800">
              <a:latin typeface="+mn-lt"/>
              <a:cs typeface="Times New Roman" panose="02020603050405020304" pitchFamily="18" charset="0"/>
            </a:rPr>
            <a:t>ОРГАН РУКОВОЂЕЊА</a:t>
          </a:r>
        </a:p>
        <a:p>
          <a:r>
            <a:rPr lang="sr-Cyrl-RS" sz="800">
              <a:latin typeface="+mn-lt"/>
              <a:cs typeface="Times New Roman" panose="02020603050405020304" pitchFamily="18" charset="0"/>
            </a:rPr>
            <a:t>ДИРЕКТОР</a:t>
          </a:r>
          <a:endParaRPr lang="en-US" sz="800">
            <a:latin typeface="+mn-lt"/>
            <a:cs typeface="Times New Roman" panose="02020603050405020304" pitchFamily="18" charset="0"/>
          </a:endParaRPr>
        </a:p>
      </dgm:t>
    </dgm:pt>
    <dgm:pt modelId="{D9D3D8D4-B2CB-4429-A47D-97C158F43F71}" type="parTrans" cxnId="{5BC8431A-52BE-4496-B443-1D01EFE7A72C}">
      <dgm:prSet/>
      <dgm:spPr/>
      <dgm:t>
        <a:bodyPr/>
        <a:lstStyle/>
        <a:p>
          <a:endParaRPr lang="en-US" sz="800">
            <a:solidFill>
              <a:schemeClr val="bg1"/>
            </a:solidFill>
          </a:endParaRPr>
        </a:p>
      </dgm:t>
    </dgm:pt>
    <dgm:pt modelId="{5413D7AE-5EE8-46A4-AFCD-84895B6AA963}" type="sibTrans" cxnId="{5BC8431A-52BE-4496-B443-1D01EFE7A72C}">
      <dgm:prSet/>
      <dgm:spPr/>
      <dgm:t>
        <a:bodyPr/>
        <a:lstStyle/>
        <a:p>
          <a:endParaRPr lang="en-US" sz="800">
            <a:solidFill>
              <a:schemeClr val="bg1"/>
            </a:solidFill>
          </a:endParaRPr>
        </a:p>
      </dgm:t>
    </dgm:pt>
    <dgm:pt modelId="{A8AD4F69-96D7-4324-A2CE-6B225E0951C5}">
      <dgm:prSet custT="1"/>
      <dgm:spPr/>
      <dgm:t>
        <a:bodyPr/>
        <a:lstStyle/>
        <a:p>
          <a:endParaRPr lang="en-US" sz="800"/>
        </a:p>
        <a:p>
          <a:r>
            <a:rPr lang="sr-Cyrl-RS" sz="800"/>
            <a:t>ПОМОЋНО_ТЕХНИЧКО ОСОБЉЕ</a:t>
          </a:r>
          <a:endParaRPr lang="en-US" sz="800"/>
        </a:p>
      </dgm:t>
    </dgm:pt>
    <dgm:pt modelId="{342F287D-093C-4A4B-913D-6F8681C8AA3E}" type="parTrans" cxnId="{94C97BD4-B7B5-4293-A9BD-A14B53A73348}">
      <dgm:prSet/>
      <dgm:spPr/>
      <dgm:t>
        <a:bodyPr/>
        <a:lstStyle/>
        <a:p>
          <a:endParaRPr lang="en-US" sz="800">
            <a:solidFill>
              <a:schemeClr val="bg1"/>
            </a:solidFill>
          </a:endParaRPr>
        </a:p>
      </dgm:t>
    </dgm:pt>
    <dgm:pt modelId="{21FD1163-0822-4548-9309-DF65BDCB4D1E}" type="sibTrans" cxnId="{94C97BD4-B7B5-4293-A9BD-A14B53A73348}">
      <dgm:prSet/>
      <dgm:spPr/>
      <dgm:t>
        <a:bodyPr/>
        <a:lstStyle/>
        <a:p>
          <a:endParaRPr lang="en-US" sz="800">
            <a:solidFill>
              <a:schemeClr val="bg1"/>
            </a:solidFill>
          </a:endParaRPr>
        </a:p>
      </dgm:t>
    </dgm:pt>
    <dgm:pt modelId="{3F255C5B-C14F-41A8-BC27-59D477B5AD1F}">
      <dgm:prSet custT="1"/>
      <dgm:spPr/>
      <dgm:t>
        <a:bodyPr/>
        <a:lstStyle/>
        <a:p>
          <a:r>
            <a:rPr lang="sr-Cyrl-RS" sz="800"/>
            <a:t>СЕКРЕТАР</a:t>
          </a:r>
          <a:endParaRPr lang="en-US" sz="800"/>
        </a:p>
      </dgm:t>
    </dgm:pt>
    <dgm:pt modelId="{57BB48B0-DA18-402C-9541-D72BDB103CE1}" type="parTrans" cxnId="{F3472ADF-C078-43E6-A6DC-EC2C3C6F6D12}">
      <dgm:prSet/>
      <dgm:spPr/>
      <dgm:t>
        <a:bodyPr/>
        <a:lstStyle/>
        <a:p>
          <a:endParaRPr lang="en-US" sz="800">
            <a:solidFill>
              <a:schemeClr val="bg1"/>
            </a:solidFill>
          </a:endParaRPr>
        </a:p>
      </dgm:t>
    </dgm:pt>
    <dgm:pt modelId="{939F9869-A63D-426B-BE9C-807DDFE3F2BB}" type="sibTrans" cxnId="{F3472ADF-C078-43E6-A6DC-EC2C3C6F6D12}">
      <dgm:prSet/>
      <dgm:spPr/>
      <dgm:t>
        <a:bodyPr/>
        <a:lstStyle/>
        <a:p>
          <a:endParaRPr lang="en-US" sz="800">
            <a:solidFill>
              <a:schemeClr val="bg1"/>
            </a:solidFill>
          </a:endParaRPr>
        </a:p>
      </dgm:t>
    </dgm:pt>
    <dgm:pt modelId="{1EA98967-1297-4D84-ACEB-7C677FB56977}">
      <dgm:prSet custT="1"/>
      <dgm:spPr/>
      <dgm:t>
        <a:bodyPr/>
        <a:lstStyle/>
        <a:p>
          <a:r>
            <a:rPr lang="sr-Cyrl-RS" sz="800"/>
            <a:t>ШЕФ РАЧУНОВОДСТВА</a:t>
          </a:r>
          <a:endParaRPr lang="en-US" sz="800"/>
        </a:p>
      </dgm:t>
    </dgm:pt>
    <dgm:pt modelId="{F3CF8BCD-EDAE-42F5-B25F-1CC70612FEF1}" type="parTrans" cxnId="{4FD9BDBD-A03E-4AC5-8A53-D349462C7B5D}">
      <dgm:prSet/>
      <dgm:spPr/>
      <dgm:t>
        <a:bodyPr/>
        <a:lstStyle/>
        <a:p>
          <a:endParaRPr lang="en-US" sz="800">
            <a:solidFill>
              <a:schemeClr val="bg1"/>
            </a:solidFill>
          </a:endParaRPr>
        </a:p>
      </dgm:t>
    </dgm:pt>
    <dgm:pt modelId="{FD73D47D-559F-4B85-B7B7-7121E51C1D1F}" type="sibTrans" cxnId="{4FD9BDBD-A03E-4AC5-8A53-D349462C7B5D}">
      <dgm:prSet/>
      <dgm:spPr/>
      <dgm:t>
        <a:bodyPr/>
        <a:lstStyle/>
        <a:p>
          <a:endParaRPr lang="en-US" sz="800">
            <a:solidFill>
              <a:schemeClr val="bg1"/>
            </a:solidFill>
          </a:endParaRPr>
        </a:p>
      </dgm:t>
    </dgm:pt>
    <dgm:pt modelId="{7C73E0BC-8D80-4DEE-B225-A2319337DFD8}">
      <dgm:prSet custT="1"/>
      <dgm:spPr/>
      <dgm:t>
        <a:bodyPr/>
        <a:lstStyle/>
        <a:p>
          <a:r>
            <a:rPr lang="sr-Cyrl-RS" sz="800"/>
            <a:t>ПЕДАГОШКИ КОЛЕГИЈУМ</a:t>
          </a:r>
          <a:endParaRPr lang="en-US" sz="800"/>
        </a:p>
      </dgm:t>
    </dgm:pt>
    <dgm:pt modelId="{CD639D40-9CC1-4ADD-A6EB-9358A6B5E3F5}" type="parTrans" cxnId="{496D5E7D-BE96-4ED5-AA75-22B6ED212989}">
      <dgm:prSet/>
      <dgm:spPr/>
      <dgm:t>
        <a:bodyPr/>
        <a:lstStyle/>
        <a:p>
          <a:endParaRPr lang="en-US" sz="800">
            <a:solidFill>
              <a:schemeClr val="bg1"/>
            </a:solidFill>
          </a:endParaRPr>
        </a:p>
      </dgm:t>
    </dgm:pt>
    <dgm:pt modelId="{44D31E85-C774-4507-A9F1-48A68B8EBC2F}" type="sibTrans" cxnId="{496D5E7D-BE96-4ED5-AA75-22B6ED212989}">
      <dgm:prSet/>
      <dgm:spPr/>
      <dgm:t>
        <a:bodyPr/>
        <a:lstStyle/>
        <a:p>
          <a:endParaRPr lang="en-US" sz="800">
            <a:solidFill>
              <a:schemeClr val="bg1"/>
            </a:solidFill>
          </a:endParaRPr>
        </a:p>
      </dgm:t>
    </dgm:pt>
    <dgm:pt modelId="{B5B93D41-D862-495E-811C-4F8873124ACF}">
      <dgm:prSet custT="1"/>
      <dgm:spPr/>
      <dgm:t>
        <a:bodyPr/>
        <a:lstStyle/>
        <a:p>
          <a:r>
            <a:rPr lang="sr-Cyrl-RS" sz="800"/>
            <a:t>СТРУЧНИ САРАДНИЦИ</a:t>
          </a:r>
          <a:endParaRPr lang="en-US" sz="800"/>
        </a:p>
      </dgm:t>
    </dgm:pt>
    <dgm:pt modelId="{8E014FBF-2E98-4411-A294-99A2B6EFAD43}" type="parTrans" cxnId="{661B4D0B-CC77-447B-87D1-6B0FABC30F78}">
      <dgm:prSet/>
      <dgm:spPr/>
      <dgm:t>
        <a:bodyPr/>
        <a:lstStyle/>
        <a:p>
          <a:endParaRPr lang="en-US" sz="800">
            <a:solidFill>
              <a:schemeClr val="bg1"/>
            </a:solidFill>
          </a:endParaRPr>
        </a:p>
      </dgm:t>
    </dgm:pt>
    <dgm:pt modelId="{BFC0EAF4-AB95-4A74-87BF-ECD7706F36F8}" type="sibTrans" cxnId="{661B4D0B-CC77-447B-87D1-6B0FABC30F78}">
      <dgm:prSet/>
      <dgm:spPr/>
      <dgm:t>
        <a:bodyPr/>
        <a:lstStyle/>
        <a:p>
          <a:endParaRPr lang="en-US" sz="800">
            <a:solidFill>
              <a:schemeClr val="bg1"/>
            </a:solidFill>
          </a:endParaRPr>
        </a:p>
      </dgm:t>
    </dgm:pt>
    <dgm:pt modelId="{48F38F90-2A96-4730-A1A6-0585EFAA0A77}">
      <dgm:prSet custT="1"/>
      <dgm:spPr/>
      <dgm:t>
        <a:bodyPr/>
        <a:lstStyle/>
        <a:p>
          <a:endParaRPr lang="en-US" sz="800"/>
        </a:p>
        <a:p>
          <a:r>
            <a:rPr lang="sr-Cyrl-RS" sz="800"/>
            <a:t>НАСТАВНИЧКО ВЕЋЕ</a:t>
          </a:r>
          <a:endParaRPr lang="en-US" sz="800"/>
        </a:p>
      </dgm:t>
    </dgm:pt>
    <dgm:pt modelId="{F8941D56-5EB2-4E82-BB3B-B38CD4342F8C}" type="parTrans" cxnId="{F82B1E88-37E7-4F6F-B38C-D88CA5E89B88}">
      <dgm:prSet/>
      <dgm:spPr/>
      <dgm:t>
        <a:bodyPr/>
        <a:lstStyle/>
        <a:p>
          <a:endParaRPr lang="en-US" sz="800">
            <a:solidFill>
              <a:schemeClr val="bg1"/>
            </a:solidFill>
          </a:endParaRPr>
        </a:p>
      </dgm:t>
    </dgm:pt>
    <dgm:pt modelId="{A1B35670-4395-4674-92A0-FFD5BC0BDC2B}" type="sibTrans" cxnId="{F82B1E88-37E7-4F6F-B38C-D88CA5E89B88}">
      <dgm:prSet/>
      <dgm:spPr/>
      <dgm:t>
        <a:bodyPr/>
        <a:lstStyle/>
        <a:p>
          <a:endParaRPr lang="en-US" sz="800">
            <a:solidFill>
              <a:schemeClr val="bg1"/>
            </a:solidFill>
          </a:endParaRPr>
        </a:p>
      </dgm:t>
    </dgm:pt>
    <dgm:pt modelId="{510C6D3D-5CB5-4F02-AE4C-21FAF9F7380C}">
      <dgm:prSet custT="1"/>
      <dgm:spPr/>
      <dgm:t>
        <a:bodyPr/>
        <a:lstStyle/>
        <a:p>
          <a:r>
            <a:rPr lang="sr-Cyrl-RS" sz="800"/>
            <a:t>ТИМОВИ</a:t>
          </a:r>
          <a:endParaRPr lang="en-US" sz="800"/>
        </a:p>
      </dgm:t>
    </dgm:pt>
    <dgm:pt modelId="{77531E23-3D15-41C2-87A0-2C7AD9B6464D}" type="parTrans" cxnId="{6F951FCF-1720-4A6D-A795-32E862C76D79}">
      <dgm:prSet/>
      <dgm:spPr/>
      <dgm:t>
        <a:bodyPr/>
        <a:lstStyle/>
        <a:p>
          <a:endParaRPr lang="en-US" sz="800">
            <a:solidFill>
              <a:schemeClr val="bg1"/>
            </a:solidFill>
          </a:endParaRPr>
        </a:p>
      </dgm:t>
    </dgm:pt>
    <dgm:pt modelId="{4A39DE05-4BD1-46D8-8BAA-4E3B082BA4BC}" type="sibTrans" cxnId="{6F951FCF-1720-4A6D-A795-32E862C76D79}">
      <dgm:prSet/>
      <dgm:spPr/>
      <dgm:t>
        <a:bodyPr/>
        <a:lstStyle/>
        <a:p>
          <a:endParaRPr lang="en-US" sz="800">
            <a:solidFill>
              <a:schemeClr val="bg1"/>
            </a:solidFill>
          </a:endParaRPr>
        </a:p>
      </dgm:t>
    </dgm:pt>
    <dgm:pt modelId="{A7FE1AB4-8828-4EE3-8E48-39CB725A28E3}">
      <dgm:prSet custT="1"/>
      <dgm:spPr/>
      <dgm:t>
        <a:bodyPr/>
        <a:lstStyle/>
        <a:p>
          <a:r>
            <a:rPr lang="sr-Cyrl-RS" sz="800"/>
            <a:t>СТРУЧНИ АКТИВИ</a:t>
          </a:r>
          <a:endParaRPr lang="en-US" sz="800"/>
        </a:p>
      </dgm:t>
    </dgm:pt>
    <dgm:pt modelId="{793E4B65-FCAF-4580-9A8A-9A731B9B59B7}" type="parTrans" cxnId="{1EE08661-85FA-4D11-8DAB-9315BCF42AB3}">
      <dgm:prSet/>
      <dgm:spPr/>
      <dgm:t>
        <a:bodyPr/>
        <a:lstStyle/>
        <a:p>
          <a:endParaRPr lang="en-US" sz="800">
            <a:solidFill>
              <a:schemeClr val="bg1"/>
            </a:solidFill>
          </a:endParaRPr>
        </a:p>
      </dgm:t>
    </dgm:pt>
    <dgm:pt modelId="{96632021-9EB0-4F0C-918E-5940335D90AF}" type="sibTrans" cxnId="{1EE08661-85FA-4D11-8DAB-9315BCF42AB3}">
      <dgm:prSet/>
      <dgm:spPr/>
      <dgm:t>
        <a:bodyPr/>
        <a:lstStyle/>
        <a:p>
          <a:endParaRPr lang="en-US" sz="800">
            <a:solidFill>
              <a:schemeClr val="bg1"/>
            </a:solidFill>
          </a:endParaRPr>
        </a:p>
      </dgm:t>
    </dgm:pt>
    <dgm:pt modelId="{582D04ED-4B98-4C0B-88C7-5A277B00DCE8}">
      <dgm:prSet custT="1"/>
      <dgm:spPr/>
      <dgm:t>
        <a:bodyPr/>
        <a:lstStyle/>
        <a:p>
          <a:r>
            <a:rPr lang="sr-Cyrl-RS" sz="800"/>
            <a:t>СТРУЧНА ВЕЋА </a:t>
          </a:r>
          <a:endParaRPr lang="en-US" sz="800"/>
        </a:p>
      </dgm:t>
    </dgm:pt>
    <dgm:pt modelId="{EC0FA60D-5472-4D97-8A79-9FC3F0932624}" type="parTrans" cxnId="{3CCCE458-3543-40BF-9C72-85A193621776}">
      <dgm:prSet/>
      <dgm:spPr/>
      <dgm:t>
        <a:bodyPr/>
        <a:lstStyle/>
        <a:p>
          <a:endParaRPr lang="en-US" sz="800">
            <a:solidFill>
              <a:schemeClr val="bg1"/>
            </a:solidFill>
          </a:endParaRPr>
        </a:p>
      </dgm:t>
    </dgm:pt>
    <dgm:pt modelId="{1B94C3AC-2E60-4E8F-8CFD-BB927BB11083}" type="sibTrans" cxnId="{3CCCE458-3543-40BF-9C72-85A193621776}">
      <dgm:prSet/>
      <dgm:spPr/>
      <dgm:t>
        <a:bodyPr/>
        <a:lstStyle/>
        <a:p>
          <a:endParaRPr lang="en-US" sz="800">
            <a:solidFill>
              <a:schemeClr val="bg1"/>
            </a:solidFill>
          </a:endParaRPr>
        </a:p>
      </dgm:t>
    </dgm:pt>
    <dgm:pt modelId="{0CF937AD-DB5A-466D-A3D5-D399DA6EF6AD}">
      <dgm:prSet custT="1"/>
      <dgm:spPr/>
      <dgm:t>
        <a:bodyPr/>
        <a:lstStyle/>
        <a:p>
          <a:r>
            <a:rPr lang="sr-Cyrl-RS" sz="800"/>
            <a:t>БИБЛИОТЕКАР</a:t>
          </a:r>
          <a:endParaRPr lang="en-US" sz="800"/>
        </a:p>
      </dgm:t>
    </dgm:pt>
    <dgm:pt modelId="{2823C972-683B-492E-8B82-1F98063B2558}" type="parTrans" cxnId="{8B1A0C9F-EB9A-4669-97CD-8C697427B162}">
      <dgm:prSet/>
      <dgm:spPr/>
      <dgm:t>
        <a:bodyPr/>
        <a:lstStyle/>
        <a:p>
          <a:endParaRPr lang="en-US" sz="800">
            <a:solidFill>
              <a:schemeClr val="bg1"/>
            </a:solidFill>
          </a:endParaRPr>
        </a:p>
      </dgm:t>
    </dgm:pt>
    <dgm:pt modelId="{DCE7179C-0239-4280-8545-EF8FB04C9162}" type="sibTrans" cxnId="{8B1A0C9F-EB9A-4669-97CD-8C697427B162}">
      <dgm:prSet/>
      <dgm:spPr/>
      <dgm:t>
        <a:bodyPr/>
        <a:lstStyle/>
        <a:p>
          <a:endParaRPr lang="en-US" sz="800">
            <a:solidFill>
              <a:schemeClr val="bg1"/>
            </a:solidFill>
          </a:endParaRPr>
        </a:p>
      </dgm:t>
    </dgm:pt>
    <dgm:pt modelId="{17DEB2D0-3DB0-4143-84CE-FF5DFDBA0F15}">
      <dgm:prSet custT="1"/>
      <dgm:spPr/>
      <dgm:t>
        <a:bodyPr/>
        <a:lstStyle/>
        <a:p>
          <a:r>
            <a:rPr lang="sr-Cyrl-RS" sz="800"/>
            <a:t>ПЕДАГОГ</a:t>
          </a:r>
          <a:endParaRPr lang="en-US" sz="800"/>
        </a:p>
      </dgm:t>
    </dgm:pt>
    <dgm:pt modelId="{34A56D86-14B1-4D02-898F-F603E2D17B55}" type="parTrans" cxnId="{A8B9812C-C930-4A4C-8CF8-166436A50A13}">
      <dgm:prSet/>
      <dgm:spPr/>
      <dgm:t>
        <a:bodyPr/>
        <a:lstStyle/>
        <a:p>
          <a:endParaRPr lang="en-US" sz="800">
            <a:solidFill>
              <a:schemeClr val="bg1"/>
            </a:solidFill>
          </a:endParaRPr>
        </a:p>
      </dgm:t>
    </dgm:pt>
    <dgm:pt modelId="{9765EC49-5DEB-49DC-A330-1175F1688C93}" type="sibTrans" cxnId="{A8B9812C-C930-4A4C-8CF8-166436A50A13}">
      <dgm:prSet/>
      <dgm:spPr/>
      <dgm:t>
        <a:bodyPr/>
        <a:lstStyle/>
        <a:p>
          <a:endParaRPr lang="en-US" sz="800">
            <a:solidFill>
              <a:schemeClr val="bg1"/>
            </a:solidFill>
          </a:endParaRPr>
        </a:p>
      </dgm:t>
    </dgm:pt>
    <dgm:pt modelId="{A12A9E0B-76B0-45ED-9127-3E0BF8026DB7}" type="pres">
      <dgm:prSet presAssocID="{FDB73C43-490D-406A-AF5B-229E0D8624D6}" presName="hierChild1" presStyleCnt="0">
        <dgm:presLayoutVars>
          <dgm:orgChart val="1"/>
          <dgm:chPref val="1"/>
          <dgm:dir/>
          <dgm:animOne val="branch"/>
          <dgm:animLvl val="lvl"/>
          <dgm:resizeHandles/>
        </dgm:presLayoutVars>
      </dgm:prSet>
      <dgm:spPr/>
      <dgm:t>
        <a:bodyPr/>
        <a:lstStyle/>
        <a:p>
          <a:endParaRPr lang="en-US"/>
        </a:p>
      </dgm:t>
    </dgm:pt>
    <dgm:pt modelId="{69DD0CBF-1804-457A-8F38-7CE8EFDDB598}" type="pres">
      <dgm:prSet presAssocID="{38178B13-8EB4-464E-9072-36A94A21C1A8}" presName="hierRoot1" presStyleCnt="0">
        <dgm:presLayoutVars>
          <dgm:hierBranch val="init"/>
        </dgm:presLayoutVars>
      </dgm:prSet>
      <dgm:spPr/>
      <dgm:t>
        <a:bodyPr/>
        <a:lstStyle/>
        <a:p>
          <a:endParaRPr lang="en-US"/>
        </a:p>
      </dgm:t>
    </dgm:pt>
    <dgm:pt modelId="{8E807C44-29A9-4AC7-8D67-BEFA5CC854DC}" type="pres">
      <dgm:prSet presAssocID="{38178B13-8EB4-464E-9072-36A94A21C1A8}" presName="rootComposite1" presStyleCnt="0"/>
      <dgm:spPr/>
      <dgm:t>
        <a:bodyPr/>
        <a:lstStyle/>
        <a:p>
          <a:endParaRPr lang="en-US"/>
        </a:p>
      </dgm:t>
    </dgm:pt>
    <dgm:pt modelId="{87023AF6-9142-449A-BB11-9DD093E7871A}" type="pres">
      <dgm:prSet presAssocID="{38178B13-8EB4-464E-9072-36A94A21C1A8}" presName="rootText1" presStyleLbl="node0" presStyleIdx="0" presStyleCnt="1">
        <dgm:presLayoutVars>
          <dgm:chPref val="3"/>
        </dgm:presLayoutVars>
      </dgm:prSet>
      <dgm:spPr>
        <a:prstGeom prst="roundRect">
          <a:avLst/>
        </a:prstGeom>
      </dgm:spPr>
      <dgm:t>
        <a:bodyPr/>
        <a:lstStyle/>
        <a:p>
          <a:endParaRPr lang="en-US"/>
        </a:p>
      </dgm:t>
    </dgm:pt>
    <dgm:pt modelId="{CB37B9E6-0BE2-4C69-974D-BBF8A87B31BA}" type="pres">
      <dgm:prSet presAssocID="{38178B13-8EB4-464E-9072-36A94A21C1A8}" presName="rootConnector1" presStyleLbl="node1" presStyleIdx="0" presStyleCnt="0"/>
      <dgm:spPr/>
      <dgm:t>
        <a:bodyPr/>
        <a:lstStyle/>
        <a:p>
          <a:endParaRPr lang="en-US"/>
        </a:p>
      </dgm:t>
    </dgm:pt>
    <dgm:pt modelId="{38B3415D-4F44-4FFF-AF97-9097280516A9}" type="pres">
      <dgm:prSet presAssocID="{38178B13-8EB4-464E-9072-36A94A21C1A8}" presName="hierChild2" presStyleCnt="0"/>
      <dgm:spPr/>
      <dgm:t>
        <a:bodyPr/>
        <a:lstStyle/>
        <a:p>
          <a:endParaRPr lang="en-US"/>
        </a:p>
      </dgm:t>
    </dgm:pt>
    <dgm:pt modelId="{375F8484-0B79-45EC-8ECE-DFBCC7EA006C}" type="pres">
      <dgm:prSet presAssocID="{D9D3D8D4-B2CB-4429-A47D-97C158F43F71}" presName="Name37" presStyleLbl="parChTrans1D2" presStyleIdx="0" presStyleCnt="2"/>
      <dgm:spPr/>
      <dgm:t>
        <a:bodyPr/>
        <a:lstStyle/>
        <a:p>
          <a:endParaRPr lang="en-US"/>
        </a:p>
      </dgm:t>
    </dgm:pt>
    <dgm:pt modelId="{C51D689C-E312-471A-8E04-36C48C9F552A}" type="pres">
      <dgm:prSet presAssocID="{1D16BDF5-CE43-4A07-8424-CF0D87324C2F}" presName="hierRoot2" presStyleCnt="0">
        <dgm:presLayoutVars>
          <dgm:hierBranch val="init"/>
        </dgm:presLayoutVars>
      </dgm:prSet>
      <dgm:spPr/>
      <dgm:t>
        <a:bodyPr/>
        <a:lstStyle/>
        <a:p>
          <a:endParaRPr lang="en-US"/>
        </a:p>
      </dgm:t>
    </dgm:pt>
    <dgm:pt modelId="{48D0503B-4BF5-4966-B983-592DC29813E0}" type="pres">
      <dgm:prSet presAssocID="{1D16BDF5-CE43-4A07-8424-CF0D87324C2F}" presName="rootComposite" presStyleCnt="0"/>
      <dgm:spPr/>
      <dgm:t>
        <a:bodyPr/>
        <a:lstStyle/>
        <a:p>
          <a:endParaRPr lang="en-US"/>
        </a:p>
      </dgm:t>
    </dgm:pt>
    <dgm:pt modelId="{049DCBCD-7B2A-4F3E-B788-0788E0DBB499}" type="pres">
      <dgm:prSet presAssocID="{1D16BDF5-CE43-4A07-8424-CF0D87324C2F}" presName="rootText" presStyleLbl="node2" presStyleIdx="0" presStyleCnt="1">
        <dgm:presLayoutVars>
          <dgm:chPref val="3"/>
        </dgm:presLayoutVars>
      </dgm:prSet>
      <dgm:spPr>
        <a:prstGeom prst="roundRect">
          <a:avLst/>
        </a:prstGeom>
      </dgm:spPr>
      <dgm:t>
        <a:bodyPr/>
        <a:lstStyle/>
        <a:p>
          <a:endParaRPr lang="en-US"/>
        </a:p>
      </dgm:t>
    </dgm:pt>
    <dgm:pt modelId="{BA8367E6-6FA5-4250-8125-8FB263CE0DCB}" type="pres">
      <dgm:prSet presAssocID="{1D16BDF5-CE43-4A07-8424-CF0D87324C2F}" presName="rootConnector" presStyleLbl="node2" presStyleIdx="0" presStyleCnt="1"/>
      <dgm:spPr/>
      <dgm:t>
        <a:bodyPr/>
        <a:lstStyle/>
        <a:p>
          <a:endParaRPr lang="en-US"/>
        </a:p>
      </dgm:t>
    </dgm:pt>
    <dgm:pt modelId="{2D33201A-46A8-422F-88FD-46122FF5297C}" type="pres">
      <dgm:prSet presAssocID="{1D16BDF5-CE43-4A07-8424-CF0D87324C2F}" presName="hierChild4" presStyleCnt="0"/>
      <dgm:spPr/>
      <dgm:t>
        <a:bodyPr/>
        <a:lstStyle/>
        <a:p>
          <a:endParaRPr lang="en-US"/>
        </a:p>
      </dgm:t>
    </dgm:pt>
    <dgm:pt modelId="{7416B871-B9AF-4C59-85CE-65B2ACA4006D}" type="pres">
      <dgm:prSet presAssocID="{57BB48B0-DA18-402C-9541-D72BDB103CE1}" presName="Name37" presStyleLbl="parChTrans1D3" presStyleIdx="0" presStyleCnt="5"/>
      <dgm:spPr/>
      <dgm:t>
        <a:bodyPr/>
        <a:lstStyle/>
        <a:p>
          <a:endParaRPr lang="en-US"/>
        </a:p>
      </dgm:t>
    </dgm:pt>
    <dgm:pt modelId="{5E08DF8B-44CB-463B-A477-E0FFC08FBCD5}" type="pres">
      <dgm:prSet presAssocID="{3F255C5B-C14F-41A8-BC27-59D477B5AD1F}" presName="hierRoot2" presStyleCnt="0">
        <dgm:presLayoutVars>
          <dgm:hierBranch val="init"/>
        </dgm:presLayoutVars>
      </dgm:prSet>
      <dgm:spPr/>
      <dgm:t>
        <a:bodyPr/>
        <a:lstStyle/>
        <a:p>
          <a:endParaRPr lang="en-US"/>
        </a:p>
      </dgm:t>
    </dgm:pt>
    <dgm:pt modelId="{CF2EDECB-0D03-499C-B845-739048BE53BA}" type="pres">
      <dgm:prSet presAssocID="{3F255C5B-C14F-41A8-BC27-59D477B5AD1F}" presName="rootComposite" presStyleCnt="0"/>
      <dgm:spPr/>
      <dgm:t>
        <a:bodyPr/>
        <a:lstStyle/>
        <a:p>
          <a:endParaRPr lang="en-US"/>
        </a:p>
      </dgm:t>
    </dgm:pt>
    <dgm:pt modelId="{BE9211EC-69F9-4FBD-A6B7-209785B381F0}" type="pres">
      <dgm:prSet presAssocID="{3F255C5B-C14F-41A8-BC27-59D477B5AD1F}" presName="rootText" presStyleLbl="node3" presStyleIdx="0" presStyleCnt="5">
        <dgm:presLayoutVars>
          <dgm:chPref val="3"/>
        </dgm:presLayoutVars>
      </dgm:prSet>
      <dgm:spPr>
        <a:prstGeom prst="roundRect">
          <a:avLst/>
        </a:prstGeom>
      </dgm:spPr>
      <dgm:t>
        <a:bodyPr/>
        <a:lstStyle/>
        <a:p>
          <a:endParaRPr lang="en-US"/>
        </a:p>
      </dgm:t>
    </dgm:pt>
    <dgm:pt modelId="{90A7BF94-3CC1-4DA9-ADA5-69FE2F4EEA8A}" type="pres">
      <dgm:prSet presAssocID="{3F255C5B-C14F-41A8-BC27-59D477B5AD1F}" presName="rootConnector" presStyleLbl="node3" presStyleIdx="0" presStyleCnt="5"/>
      <dgm:spPr/>
      <dgm:t>
        <a:bodyPr/>
        <a:lstStyle/>
        <a:p>
          <a:endParaRPr lang="en-US"/>
        </a:p>
      </dgm:t>
    </dgm:pt>
    <dgm:pt modelId="{FD25CE56-D1C1-4EC0-B007-7166A1309F74}" type="pres">
      <dgm:prSet presAssocID="{3F255C5B-C14F-41A8-BC27-59D477B5AD1F}" presName="hierChild4" presStyleCnt="0"/>
      <dgm:spPr/>
      <dgm:t>
        <a:bodyPr/>
        <a:lstStyle/>
        <a:p>
          <a:endParaRPr lang="en-US"/>
        </a:p>
      </dgm:t>
    </dgm:pt>
    <dgm:pt modelId="{CE476AA3-A705-49E7-BF70-E7D0F0DB760C}" type="pres">
      <dgm:prSet presAssocID="{3F255C5B-C14F-41A8-BC27-59D477B5AD1F}" presName="hierChild5" presStyleCnt="0"/>
      <dgm:spPr/>
      <dgm:t>
        <a:bodyPr/>
        <a:lstStyle/>
        <a:p>
          <a:endParaRPr lang="en-US"/>
        </a:p>
      </dgm:t>
    </dgm:pt>
    <dgm:pt modelId="{40AD7C60-B087-42FB-B15D-8275CFF920B7}" type="pres">
      <dgm:prSet presAssocID="{F3CF8BCD-EDAE-42F5-B25F-1CC70612FEF1}" presName="Name37" presStyleLbl="parChTrans1D3" presStyleIdx="1" presStyleCnt="5"/>
      <dgm:spPr/>
      <dgm:t>
        <a:bodyPr/>
        <a:lstStyle/>
        <a:p>
          <a:endParaRPr lang="en-US"/>
        </a:p>
      </dgm:t>
    </dgm:pt>
    <dgm:pt modelId="{5C89469B-7A20-4B42-AD18-0F2F2EA46970}" type="pres">
      <dgm:prSet presAssocID="{1EA98967-1297-4D84-ACEB-7C677FB56977}" presName="hierRoot2" presStyleCnt="0">
        <dgm:presLayoutVars>
          <dgm:hierBranch val="init"/>
        </dgm:presLayoutVars>
      </dgm:prSet>
      <dgm:spPr/>
      <dgm:t>
        <a:bodyPr/>
        <a:lstStyle/>
        <a:p>
          <a:endParaRPr lang="en-US"/>
        </a:p>
      </dgm:t>
    </dgm:pt>
    <dgm:pt modelId="{76CC940E-B931-42E2-BCB6-004B9FC93C5B}" type="pres">
      <dgm:prSet presAssocID="{1EA98967-1297-4D84-ACEB-7C677FB56977}" presName="rootComposite" presStyleCnt="0"/>
      <dgm:spPr/>
      <dgm:t>
        <a:bodyPr/>
        <a:lstStyle/>
        <a:p>
          <a:endParaRPr lang="en-US"/>
        </a:p>
      </dgm:t>
    </dgm:pt>
    <dgm:pt modelId="{58B5BD15-F6EF-46D3-B863-465EE312113B}" type="pres">
      <dgm:prSet presAssocID="{1EA98967-1297-4D84-ACEB-7C677FB56977}" presName="rootText" presStyleLbl="node3" presStyleIdx="1" presStyleCnt="5">
        <dgm:presLayoutVars>
          <dgm:chPref val="3"/>
        </dgm:presLayoutVars>
      </dgm:prSet>
      <dgm:spPr>
        <a:prstGeom prst="roundRect">
          <a:avLst/>
        </a:prstGeom>
      </dgm:spPr>
      <dgm:t>
        <a:bodyPr/>
        <a:lstStyle/>
        <a:p>
          <a:endParaRPr lang="en-US"/>
        </a:p>
      </dgm:t>
    </dgm:pt>
    <dgm:pt modelId="{6E148A38-AA56-4727-B143-5966012815B3}" type="pres">
      <dgm:prSet presAssocID="{1EA98967-1297-4D84-ACEB-7C677FB56977}" presName="rootConnector" presStyleLbl="node3" presStyleIdx="1" presStyleCnt="5"/>
      <dgm:spPr/>
      <dgm:t>
        <a:bodyPr/>
        <a:lstStyle/>
        <a:p>
          <a:endParaRPr lang="en-US"/>
        </a:p>
      </dgm:t>
    </dgm:pt>
    <dgm:pt modelId="{AB98993D-3A5D-4011-A403-07291D387FFB}" type="pres">
      <dgm:prSet presAssocID="{1EA98967-1297-4D84-ACEB-7C677FB56977}" presName="hierChild4" presStyleCnt="0"/>
      <dgm:spPr/>
      <dgm:t>
        <a:bodyPr/>
        <a:lstStyle/>
        <a:p>
          <a:endParaRPr lang="en-US"/>
        </a:p>
      </dgm:t>
    </dgm:pt>
    <dgm:pt modelId="{56F26741-1955-4DAA-80F8-7962395B4502}" type="pres">
      <dgm:prSet presAssocID="{1EA98967-1297-4D84-ACEB-7C677FB56977}" presName="hierChild5" presStyleCnt="0"/>
      <dgm:spPr/>
      <dgm:t>
        <a:bodyPr/>
        <a:lstStyle/>
        <a:p>
          <a:endParaRPr lang="en-US"/>
        </a:p>
      </dgm:t>
    </dgm:pt>
    <dgm:pt modelId="{D1A1ADC7-C90D-4383-B33C-8195C279767A}" type="pres">
      <dgm:prSet presAssocID="{CD639D40-9CC1-4ADD-A6EB-9358A6B5E3F5}" presName="Name37" presStyleLbl="parChTrans1D3" presStyleIdx="2" presStyleCnt="5"/>
      <dgm:spPr/>
      <dgm:t>
        <a:bodyPr/>
        <a:lstStyle/>
        <a:p>
          <a:endParaRPr lang="en-US"/>
        </a:p>
      </dgm:t>
    </dgm:pt>
    <dgm:pt modelId="{558A0EC3-9C13-4EFE-ACE1-2190464BC75B}" type="pres">
      <dgm:prSet presAssocID="{7C73E0BC-8D80-4DEE-B225-A2319337DFD8}" presName="hierRoot2" presStyleCnt="0">
        <dgm:presLayoutVars>
          <dgm:hierBranch val="init"/>
        </dgm:presLayoutVars>
      </dgm:prSet>
      <dgm:spPr/>
      <dgm:t>
        <a:bodyPr/>
        <a:lstStyle/>
        <a:p>
          <a:endParaRPr lang="en-US"/>
        </a:p>
      </dgm:t>
    </dgm:pt>
    <dgm:pt modelId="{7ECAEE93-1CF0-40F6-BC32-7AD3E67AF2C2}" type="pres">
      <dgm:prSet presAssocID="{7C73E0BC-8D80-4DEE-B225-A2319337DFD8}" presName="rootComposite" presStyleCnt="0"/>
      <dgm:spPr/>
      <dgm:t>
        <a:bodyPr/>
        <a:lstStyle/>
        <a:p>
          <a:endParaRPr lang="en-US"/>
        </a:p>
      </dgm:t>
    </dgm:pt>
    <dgm:pt modelId="{22792305-09A0-49FF-9EF5-D78E33103521}" type="pres">
      <dgm:prSet presAssocID="{7C73E0BC-8D80-4DEE-B225-A2319337DFD8}" presName="rootText" presStyleLbl="node3" presStyleIdx="2" presStyleCnt="5">
        <dgm:presLayoutVars>
          <dgm:chPref val="3"/>
        </dgm:presLayoutVars>
      </dgm:prSet>
      <dgm:spPr>
        <a:prstGeom prst="roundRect">
          <a:avLst/>
        </a:prstGeom>
      </dgm:spPr>
      <dgm:t>
        <a:bodyPr/>
        <a:lstStyle/>
        <a:p>
          <a:endParaRPr lang="en-US"/>
        </a:p>
      </dgm:t>
    </dgm:pt>
    <dgm:pt modelId="{BF577A96-8D4E-4829-80E5-83C5B491AF39}" type="pres">
      <dgm:prSet presAssocID="{7C73E0BC-8D80-4DEE-B225-A2319337DFD8}" presName="rootConnector" presStyleLbl="node3" presStyleIdx="2" presStyleCnt="5"/>
      <dgm:spPr/>
      <dgm:t>
        <a:bodyPr/>
        <a:lstStyle/>
        <a:p>
          <a:endParaRPr lang="en-US"/>
        </a:p>
      </dgm:t>
    </dgm:pt>
    <dgm:pt modelId="{BEB8BCDD-5604-4849-8B01-E714E0E8C26D}" type="pres">
      <dgm:prSet presAssocID="{7C73E0BC-8D80-4DEE-B225-A2319337DFD8}" presName="hierChild4" presStyleCnt="0"/>
      <dgm:spPr/>
      <dgm:t>
        <a:bodyPr/>
        <a:lstStyle/>
        <a:p>
          <a:endParaRPr lang="en-US"/>
        </a:p>
      </dgm:t>
    </dgm:pt>
    <dgm:pt modelId="{927E11C7-A882-4D12-B015-B980B39C2D3C}" type="pres">
      <dgm:prSet presAssocID="{F8941D56-5EB2-4E82-BB3B-B38CD4342F8C}" presName="Name37" presStyleLbl="parChTrans1D4" presStyleIdx="0" presStyleCnt="6"/>
      <dgm:spPr/>
      <dgm:t>
        <a:bodyPr/>
        <a:lstStyle/>
        <a:p>
          <a:endParaRPr lang="en-US"/>
        </a:p>
      </dgm:t>
    </dgm:pt>
    <dgm:pt modelId="{8C7042BD-4C1D-4D5F-B186-DE785D0E0EFB}" type="pres">
      <dgm:prSet presAssocID="{48F38F90-2A96-4730-A1A6-0585EFAA0A77}" presName="hierRoot2" presStyleCnt="0">
        <dgm:presLayoutVars>
          <dgm:hierBranch val="init"/>
        </dgm:presLayoutVars>
      </dgm:prSet>
      <dgm:spPr/>
      <dgm:t>
        <a:bodyPr/>
        <a:lstStyle/>
        <a:p>
          <a:endParaRPr lang="en-US"/>
        </a:p>
      </dgm:t>
    </dgm:pt>
    <dgm:pt modelId="{AA015153-FA7D-4EA9-9051-51506958D7AC}" type="pres">
      <dgm:prSet presAssocID="{48F38F90-2A96-4730-A1A6-0585EFAA0A77}" presName="rootComposite" presStyleCnt="0"/>
      <dgm:spPr/>
      <dgm:t>
        <a:bodyPr/>
        <a:lstStyle/>
        <a:p>
          <a:endParaRPr lang="en-US"/>
        </a:p>
      </dgm:t>
    </dgm:pt>
    <dgm:pt modelId="{04149A4C-6AF9-4B12-97D5-85A7FE31AB78}" type="pres">
      <dgm:prSet presAssocID="{48F38F90-2A96-4730-A1A6-0585EFAA0A77}" presName="rootText" presStyleLbl="node4" presStyleIdx="0" presStyleCnt="6">
        <dgm:presLayoutVars>
          <dgm:chPref val="3"/>
        </dgm:presLayoutVars>
      </dgm:prSet>
      <dgm:spPr>
        <a:prstGeom prst="roundRect">
          <a:avLst/>
        </a:prstGeom>
      </dgm:spPr>
      <dgm:t>
        <a:bodyPr/>
        <a:lstStyle/>
        <a:p>
          <a:endParaRPr lang="en-US"/>
        </a:p>
      </dgm:t>
    </dgm:pt>
    <dgm:pt modelId="{6E8F3E3E-A091-4E26-96CE-562157B2CF7F}" type="pres">
      <dgm:prSet presAssocID="{48F38F90-2A96-4730-A1A6-0585EFAA0A77}" presName="rootConnector" presStyleLbl="node4" presStyleIdx="0" presStyleCnt="6"/>
      <dgm:spPr/>
      <dgm:t>
        <a:bodyPr/>
        <a:lstStyle/>
        <a:p>
          <a:endParaRPr lang="en-US"/>
        </a:p>
      </dgm:t>
    </dgm:pt>
    <dgm:pt modelId="{1DA316EC-60C4-47DB-8E09-B73424EFC630}" type="pres">
      <dgm:prSet presAssocID="{48F38F90-2A96-4730-A1A6-0585EFAA0A77}" presName="hierChild4" presStyleCnt="0"/>
      <dgm:spPr/>
      <dgm:t>
        <a:bodyPr/>
        <a:lstStyle/>
        <a:p>
          <a:endParaRPr lang="en-US"/>
        </a:p>
      </dgm:t>
    </dgm:pt>
    <dgm:pt modelId="{3A8E7F09-FC60-4C99-99FA-E6E9E2017DDE}" type="pres">
      <dgm:prSet presAssocID="{793E4B65-FCAF-4580-9A8A-9A731B9B59B7}" presName="Name37" presStyleLbl="parChTrans1D4" presStyleIdx="1" presStyleCnt="6"/>
      <dgm:spPr/>
      <dgm:t>
        <a:bodyPr/>
        <a:lstStyle/>
        <a:p>
          <a:endParaRPr lang="en-US"/>
        </a:p>
      </dgm:t>
    </dgm:pt>
    <dgm:pt modelId="{47E210DF-0130-49CF-AB1E-5F7532FFF333}" type="pres">
      <dgm:prSet presAssocID="{A7FE1AB4-8828-4EE3-8E48-39CB725A28E3}" presName="hierRoot2" presStyleCnt="0">
        <dgm:presLayoutVars>
          <dgm:hierBranch val="init"/>
        </dgm:presLayoutVars>
      </dgm:prSet>
      <dgm:spPr/>
      <dgm:t>
        <a:bodyPr/>
        <a:lstStyle/>
        <a:p>
          <a:endParaRPr lang="en-US"/>
        </a:p>
      </dgm:t>
    </dgm:pt>
    <dgm:pt modelId="{F21A3270-2869-4DEC-AFEC-87790D839730}" type="pres">
      <dgm:prSet presAssocID="{A7FE1AB4-8828-4EE3-8E48-39CB725A28E3}" presName="rootComposite" presStyleCnt="0"/>
      <dgm:spPr/>
      <dgm:t>
        <a:bodyPr/>
        <a:lstStyle/>
        <a:p>
          <a:endParaRPr lang="en-US"/>
        </a:p>
      </dgm:t>
    </dgm:pt>
    <dgm:pt modelId="{E72886A6-2F28-4469-881D-023EA38E9A8C}" type="pres">
      <dgm:prSet presAssocID="{A7FE1AB4-8828-4EE3-8E48-39CB725A28E3}" presName="rootText" presStyleLbl="node4" presStyleIdx="1" presStyleCnt="6">
        <dgm:presLayoutVars>
          <dgm:chPref val="3"/>
        </dgm:presLayoutVars>
      </dgm:prSet>
      <dgm:spPr>
        <a:prstGeom prst="roundRect">
          <a:avLst/>
        </a:prstGeom>
      </dgm:spPr>
      <dgm:t>
        <a:bodyPr/>
        <a:lstStyle/>
        <a:p>
          <a:endParaRPr lang="en-US"/>
        </a:p>
      </dgm:t>
    </dgm:pt>
    <dgm:pt modelId="{302DE38C-5608-4B00-88FA-C2D1F7ADE0E9}" type="pres">
      <dgm:prSet presAssocID="{A7FE1AB4-8828-4EE3-8E48-39CB725A28E3}" presName="rootConnector" presStyleLbl="node4" presStyleIdx="1" presStyleCnt="6"/>
      <dgm:spPr/>
      <dgm:t>
        <a:bodyPr/>
        <a:lstStyle/>
        <a:p>
          <a:endParaRPr lang="en-US"/>
        </a:p>
      </dgm:t>
    </dgm:pt>
    <dgm:pt modelId="{38778A55-C4C7-4368-8781-2BBBC1571C74}" type="pres">
      <dgm:prSet presAssocID="{A7FE1AB4-8828-4EE3-8E48-39CB725A28E3}" presName="hierChild4" presStyleCnt="0"/>
      <dgm:spPr/>
      <dgm:t>
        <a:bodyPr/>
        <a:lstStyle/>
        <a:p>
          <a:endParaRPr lang="en-US"/>
        </a:p>
      </dgm:t>
    </dgm:pt>
    <dgm:pt modelId="{D23C70CB-5959-4851-B872-5287FC49357A}" type="pres">
      <dgm:prSet presAssocID="{A7FE1AB4-8828-4EE3-8E48-39CB725A28E3}" presName="hierChild5" presStyleCnt="0"/>
      <dgm:spPr/>
      <dgm:t>
        <a:bodyPr/>
        <a:lstStyle/>
        <a:p>
          <a:endParaRPr lang="en-US"/>
        </a:p>
      </dgm:t>
    </dgm:pt>
    <dgm:pt modelId="{E482EBCD-A49E-478D-8AD0-C16DBA5A08BA}" type="pres">
      <dgm:prSet presAssocID="{EC0FA60D-5472-4D97-8A79-9FC3F0932624}" presName="Name37" presStyleLbl="parChTrans1D4" presStyleIdx="2" presStyleCnt="6"/>
      <dgm:spPr/>
      <dgm:t>
        <a:bodyPr/>
        <a:lstStyle/>
        <a:p>
          <a:endParaRPr lang="en-US"/>
        </a:p>
      </dgm:t>
    </dgm:pt>
    <dgm:pt modelId="{19301F8E-3B35-4834-907C-8D1A2C0EE045}" type="pres">
      <dgm:prSet presAssocID="{582D04ED-4B98-4C0B-88C7-5A277B00DCE8}" presName="hierRoot2" presStyleCnt="0">
        <dgm:presLayoutVars>
          <dgm:hierBranch val="init"/>
        </dgm:presLayoutVars>
      </dgm:prSet>
      <dgm:spPr/>
      <dgm:t>
        <a:bodyPr/>
        <a:lstStyle/>
        <a:p>
          <a:endParaRPr lang="en-US"/>
        </a:p>
      </dgm:t>
    </dgm:pt>
    <dgm:pt modelId="{661FDAF5-BA83-440C-82DD-96563ED6BEA6}" type="pres">
      <dgm:prSet presAssocID="{582D04ED-4B98-4C0B-88C7-5A277B00DCE8}" presName="rootComposite" presStyleCnt="0"/>
      <dgm:spPr/>
      <dgm:t>
        <a:bodyPr/>
        <a:lstStyle/>
        <a:p>
          <a:endParaRPr lang="en-US"/>
        </a:p>
      </dgm:t>
    </dgm:pt>
    <dgm:pt modelId="{328A378E-B508-4352-8294-0DBEAD9BE0CB}" type="pres">
      <dgm:prSet presAssocID="{582D04ED-4B98-4C0B-88C7-5A277B00DCE8}" presName="rootText" presStyleLbl="node4" presStyleIdx="2" presStyleCnt="6">
        <dgm:presLayoutVars>
          <dgm:chPref val="3"/>
        </dgm:presLayoutVars>
      </dgm:prSet>
      <dgm:spPr>
        <a:prstGeom prst="roundRect">
          <a:avLst/>
        </a:prstGeom>
      </dgm:spPr>
      <dgm:t>
        <a:bodyPr/>
        <a:lstStyle/>
        <a:p>
          <a:endParaRPr lang="en-US"/>
        </a:p>
      </dgm:t>
    </dgm:pt>
    <dgm:pt modelId="{6A3FA0D2-3AB3-4496-A856-C12708F56489}" type="pres">
      <dgm:prSet presAssocID="{582D04ED-4B98-4C0B-88C7-5A277B00DCE8}" presName="rootConnector" presStyleLbl="node4" presStyleIdx="2" presStyleCnt="6"/>
      <dgm:spPr/>
      <dgm:t>
        <a:bodyPr/>
        <a:lstStyle/>
        <a:p>
          <a:endParaRPr lang="en-US"/>
        </a:p>
      </dgm:t>
    </dgm:pt>
    <dgm:pt modelId="{DAB1B4B1-1372-4562-B9D8-25B2C327F06A}" type="pres">
      <dgm:prSet presAssocID="{582D04ED-4B98-4C0B-88C7-5A277B00DCE8}" presName="hierChild4" presStyleCnt="0"/>
      <dgm:spPr/>
      <dgm:t>
        <a:bodyPr/>
        <a:lstStyle/>
        <a:p>
          <a:endParaRPr lang="en-US"/>
        </a:p>
      </dgm:t>
    </dgm:pt>
    <dgm:pt modelId="{9724072A-DA42-4763-B085-9F0ADEC68E43}" type="pres">
      <dgm:prSet presAssocID="{582D04ED-4B98-4C0B-88C7-5A277B00DCE8}" presName="hierChild5" presStyleCnt="0"/>
      <dgm:spPr/>
      <dgm:t>
        <a:bodyPr/>
        <a:lstStyle/>
        <a:p>
          <a:endParaRPr lang="en-US"/>
        </a:p>
      </dgm:t>
    </dgm:pt>
    <dgm:pt modelId="{BD7B7036-19F1-4E7C-B891-C8F9777E4D87}" type="pres">
      <dgm:prSet presAssocID="{77531E23-3D15-41C2-87A0-2C7AD9B6464D}" presName="Name37" presStyleLbl="parChTrans1D4" presStyleIdx="3" presStyleCnt="6"/>
      <dgm:spPr/>
      <dgm:t>
        <a:bodyPr/>
        <a:lstStyle/>
        <a:p>
          <a:endParaRPr lang="en-US"/>
        </a:p>
      </dgm:t>
    </dgm:pt>
    <dgm:pt modelId="{D21063F4-52D2-41E5-A4C1-747BA96B7384}" type="pres">
      <dgm:prSet presAssocID="{510C6D3D-5CB5-4F02-AE4C-21FAF9F7380C}" presName="hierRoot2" presStyleCnt="0">
        <dgm:presLayoutVars>
          <dgm:hierBranch val="init"/>
        </dgm:presLayoutVars>
      </dgm:prSet>
      <dgm:spPr/>
      <dgm:t>
        <a:bodyPr/>
        <a:lstStyle/>
        <a:p>
          <a:endParaRPr lang="en-US"/>
        </a:p>
      </dgm:t>
    </dgm:pt>
    <dgm:pt modelId="{A8FA3DA8-419C-4687-86F5-FAC3086CAD86}" type="pres">
      <dgm:prSet presAssocID="{510C6D3D-5CB5-4F02-AE4C-21FAF9F7380C}" presName="rootComposite" presStyleCnt="0"/>
      <dgm:spPr/>
      <dgm:t>
        <a:bodyPr/>
        <a:lstStyle/>
        <a:p>
          <a:endParaRPr lang="en-US"/>
        </a:p>
      </dgm:t>
    </dgm:pt>
    <dgm:pt modelId="{D728FD05-51CC-4C2F-A5CE-68DDEB2DC6E5}" type="pres">
      <dgm:prSet presAssocID="{510C6D3D-5CB5-4F02-AE4C-21FAF9F7380C}" presName="rootText" presStyleLbl="node4" presStyleIdx="3" presStyleCnt="6">
        <dgm:presLayoutVars>
          <dgm:chPref val="3"/>
        </dgm:presLayoutVars>
      </dgm:prSet>
      <dgm:spPr>
        <a:prstGeom prst="roundRect">
          <a:avLst/>
        </a:prstGeom>
      </dgm:spPr>
      <dgm:t>
        <a:bodyPr/>
        <a:lstStyle/>
        <a:p>
          <a:endParaRPr lang="en-US"/>
        </a:p>
      </dgm:t>
    </dgm:pt>
    <dgm:pt modelId="{C0C5CFEF-B5F2-45E3-A6EE-1EB3786A501C}" type="pres">
      <dgm:prSet presAssocID="{510C6D3D-5CB5-4F02-AE4C-21FAF9F7380C}" presName="rootConnector" presStyleLbl="node4" presStyleIdx="3" presStyleCnt="6"/>
      <dgm:spPr/>
      <dgm:t>
        <a:bodyPr/>
        <a:lstStyle/>
        <a:p>
          <a:endParaRPr lang="en-US"/>
        </a:p>
      </dgm:t>
    </dgm:pt>
    <dgm:pt modelId="{2452A25F-A7A7-4293-B108-1A7A381CA58E}" type="pres">
      <dgm:prSet presAssocID="{510C6D3D-5CB5-4F02-AE4C-21FAF9F7380C}" presName="hierChild4" presStyleCnt="0"/>
      <dgm:spPr/>
      <dgm:t>
        <a:bodyPr/>
        <a:lstStyle/>
        <a:p>
          <a:endParaRPr lang="en-US"/>
        </a:p>
      </dgm:t>
    </dgm:pt>
    <dgm:pt modelId="{81159E85-F1DF-4C53-B0C1-E15BAAA50E79}" type="pres">
      <dgm:prSet presAssocID="{510C6D3D-5CB5-4F02-AE4C-21FAF9F7380C}" presName="hierChild5" presStyleCnt="0"/>
      <dgm:spPr/>
      <dgm:t>
        <a:bodyPr/>
        <a:lstStyle/>
        <a:p>
          <a:endParaRPr lang="en-US"/>
        </a:p>
      </dgm:t>
    </dgm:pt>
    <dgm:pt modelId="{DE5A55AF-A3C2-4F63-9FA0-6E922FB2FB30}" type="pres">
      <dgm:prSet presAssocID="{48F38F90-2A96-4730-A1A6-0585EFAA0A77}" presName="hierChild5" presStyleCnt="0"/>
      <dgm:spPr/>
      <dgm:t>
        <a:bodyPr/>
        <a:lstStyle/>
        <a:p>
          <a:endParaRPr lang="en-US"/>
        </a:p>
      </dgm:t>
    </dgm:pt>
    <dgm:pt modelId="{4AABDD75-114E-4FF9-81E9-632780022DDA}" type="pres">
      <dgm:prSet presAssocID="{7C73E0BC-8D80-4DEE-B225-A2319337DFD8}" presName="hierChild5" presStyleCnt="0"/>
      <dgm:spPr/>
      <dgm:t>
        <a:bodyPr/>
        <a:lstStyle/>
        <a:p>
          <a:endParaRPr lang="en-US"/>
        </a:p>
      </dgm:t>
    </dgm:pt>
    <dgm:pt modelId="{2D313E40-1B5A-4633-9837-B2CC900D5192}" type="pres">
      <dgm:prSet presAssocID="{8E014FBF-2E98-4411-A294-99A2B6EFAD43}" presName="Name37" presStyleLbl="parChTrans1D3" presStyleIdx="3" presStyleCnt="5"/>
      <dgm:spPr/>
      <dgm:t>
        <a:bodyPr/>
        <a:lstStyle/>
        <a:p>
          <a:endParaRPr lang="en-US"/>
        </a:p>
      </dgm:t>
    </dgm:pt>
    <dgm:pt modelId="{48D5C207-BF7B-4D28-BE25-8B83934FCE09}" type="pres">
      <dgm:prSet presAssocID="{B5B93D41-D862-495E-811C-4F8873124ACF}" presName="hierRoot2" presStyleCnt="0">
        <dgm:presLayoutVars>
          <dgm:hierBranch val="init"/>
        </dgm:presLayoutVars>
      </dgm:prSet>
      <dgm:spPr/>
      <dgm:t>
        <a:bodyPr/>
        <a:lstStyle/>
        <a:p>
          <a:endParaRPr lang="en-US"/>
        </a:p>
      </dgm:t>
    </dgm:pt>
    <dgm:pt modelId="{F9C62400-37AD-40ED-A12A-6175859F67A3}" type="pres">
      <dgm:prSet presAssocID="{B5B93D41-D862-495E-811C-4F8873124ACF}" presName="rootComposite" presStyleCnt="0"/>
      <dgm:spPr/>
      <dgm:t>
        <a:bodyPr/>
        <a:lstStyle/>
        <a:p>
          <a:endParaRPr lang="en-US"/>
        </a:p>
      </dgm:t>
    </dgm:pt>
    <dgm:pt modelId="{0392EEBE-F10A-47B4-9487-4F771B6DE5C1}" type="pres">
      <dgm:prSet presAssocID="{B5B93D41-D862-495E-811C-4F8873124ACF}" presName="rootText" presStyleLbl="node3" presStyleIdx="3" presStyleCnt="5">
        <dgm:presLayoutVars>
          <dgm:chPref val="3"/>
        </dgm:presLayoutVars>
      </dgm:prSet>
      <dgm:spPr>
        <a:prstGeom prst="roundRect">
          <a:avLst/>
        </a:prstGeom>
      </dgm:spPr>
      <dgm:t>
        <a:bodyPr/>
        <a:lstStyle/>
        <a:p>
          <a:endParaRPr lang="en-US"/>
        </a:p>
      </dgm:t>
    </dgm:pt>
    <dgm:pt modelId="{20DD3E56-9681-4355-ADD4-C36B66C05E71}" type="pres">
      <dgm:prSet presAssocID="{B5B93D41-D862-495E-811C-4F8873124ACF}" presName="rootConnector" presStyleLbl="node3" presStyleIdx="3" presStyleCnt="5"/>
      <dgm:spPr/>
      <dgm:t>
        <a:bodyPr/>
        <a:lstStyle/>
        <a:p>
          <a:endParaRPr lang="en-US"/>
        </a:p>
      </dgm:t>
    </dgm:pt>
    <dgm:pt modelId="{0F7F2095-7259-438F-8643-AB56B2B6063D}" type="pres">
      <dgm:prSet presAssocID="{B5B93D41-D862-495E-811C-4F8873124ACF}" presName="hierChild4" presStyleCnt="0"/>
      <dgm:spPr/>
      <dgm:t>
        <a:bodyPr/>
        <a:lstStyle/>
        <a:p>
          <a:endParaRPr lang="en-US"/>
        </a:p>
      </dgm:t>
    </dgm:pt>
    <dgm:pt modelId="{5E6BF07A-E0BC-4A87-9AA5-953B19FCB287}" type="pres">
      <dgm:prSet presAssocID="{34A56D86-14B1-4D02-898F-F603E2D17B55}" presName="Name37" presStyleLbl="parChTrans1D4" presStyleIdx="4" presStyleCnt="6"/>
      <dgm:spPr/>
      <dgm:t>
        <a:bodyPr/>
        <a:lstStyle/>
        <a:p>
          <a:endParaRPr lang="en-US"/>
        </a:p>
      </dgm:t>
    </dgm:pt>
    <dgm:pt modelId="{50841F42-FEF2-4A02-A29A-2B1073DCA15F}" type="pres">
      <dgm:prSet presAssocID="{17DEB2D0-3DB0-4143-84CE-FF5DFDBA0F15}" presName="hierRoot2" presStyleCnt="0">
        <dgm:presLayoutVars>
          <dgm:hierBranch val="init"/>
        </dgm:presLayoutVars>
      </dgm:prSet>
      <dgm:spPr/>
      <dgm:t>
        <a:bodyPr/>
        <a:lstStyle/>
        <a:p>
          <a:endParaRPr lang="en-US"/>
        </a:p>
      </dgm:t>
    </dgm:pt>
    <dgm:pt modelId="{83740872-6C7A-4506-A60F-7436690C3658}" type="pres">
      <dgm:prSet presAssocID="{17DEB2D0-3DB0-4143-84CE-FF5DFDBA0F15}" presName="rootComposite" presStyleCnt="0"/>
      <dgm:spPr/>
      <dgm:t>
        <a:bodyPr/>
        <a:lstStyle/>
        <a:p>
          <a:endParaRPr lang="en-US"/>
        </a:p>
      </dgm:t>
    </dgm:pt>
    <dgm:pt modelId="{3BCDF5EE-4FFF-4700-88A3-C8B731215D02}" type="pres">
      <dgm:prSet presAssocID="{17DEB2D0-3DB0-4143-84CE-FF5DFDBA0F15}" presName="rootText" presStyleLbl="node4" presStyleIdx="4" presStyleCnt="6">
        <dgm:presLayoutVars>
          <dgm:chPref val="3"/>
        </dgm:presLayoutVars>
      </dgm:prSet>
      <dgm:spPr>
        <a:prstGeom prst="roundRect">
          <a:avLst/>
        </a:prstGeom>
      </dgm:spPr>
      <dgm:t>
        <a:bodyPr/>
        <a:lstStyle/>
        <a:p>
          <a:endParaRPr lang="en-US"/>
        </a:p>
      </dgm:t>
    </dgm:pt>
    <dgm:pt modelId="{00C8EBE4-110B-4A31-87EB-7643A1DB548E}" type="pres">
      <dgm:prSet presAssocID="{17DEB2D0-3DB0-4143-84CE-FF5DFDBA0F15}" presName="rootConnector" presStyleLbl="node4" presStyleIdx="4" presStyleCnt="6"/>
      <dgm:spPr/>
      <dgm:t>
        <a:bodyPr/>
        <a:lstStyle/>
        <a:p>
          <a:endParaRPr lang="en-US"/>
        </a:p>
      </dgm:t>
    </dgm:pt>
    <dgm:pt modelId="{98DBD9C0-CFC5-4F59-9FA7-0624C90EC4B6}" type="pres">
      <dgm:prSet presAssocID="{17DEB2D0-3DB0-4143-84CE-FF5DFDBA0F15}" presName="hierChild4" presStyleCnt="0"/>
      <dgm:spPr/>
      <dgm:t>
        <a:bodyPr/>
        <a:lstStyle/>
        <a:p>
          <a:endParaRPr lang="en-US"/>
        </a:p>
      </dgm:t>
    </dgm:pt>
    <dgm:pt modelId="{A992FCEE-F0A8-4223-AB05-F213E5EBB326}" type="pres">
      <dgm:prSet presAssocID="{17DEB2D0-3DB0-4143-84CE-FF5DFDBA0F15}" presName="hierChild5" presStyleCnt="0"/>
      <dgm:spPr/>
      <dgm:t>
        <a:bodyPr/>
        <a:lstStyle/>
        <a:p>
          <a:endParaRPr lang="en-US"/>
        </a:p>
      </dgm:t>
    </dgm:pt>
    <dgm:pt modelId="{E4DDC62E-18A5-4A8D-9D49-B89F24CE05AD}" type="pres">
      <dgm:prSet presAssocID="{2823C972-683B-492E-8B82-1F98063B2558}" presName="Name37" presStyleLbl="parChTrans1D4" presStyleIdx="5" presStyleCnt="6"/>
      <dgm:spPr/>
      <dgm:t>
        <a:bodyPr/>
        <a:lstStyle/>
        <a:p>
          <a:endParaRPr lang="en-US"/>
        </a:p>
      </dgm:t>
    </dgm:pt>
    <dgm:pt modelId="{187922BE-388F-48EF-AAAF-922A030FE3F8}" type="pres">
      <dgm:prSet presAssocID="{0CF937AD-DB5A-466D-A3D5-D399DA6EF6AD}" presName="hierRoot2" presStyleCnt="0">
        <dgm:presLayoutVars>
          <dgm:hierBranch val="init"/>
        </dgm:presLayoutVars>
      </dgm:prSet>
      <dgm:spPr/>
      <dgm:t>
        <a:bodyPr/>
        <a:lstStyle/>
        <a:p>
          <a:endParaRPr lang="en-US"/>
        </a:p>
      </dgm:t>
    </dgm:pt>
    <dgm:pt modelId="{2D9F5F66-F896-4D45-87F0-71274EB0360B}" type="pres">
      <dgm:prSet presAssocID="{0CF937AD-DB5A-466D-A3D5-D399DA6EF6AD}" presName="rootComposite" presStyleCnt="0"/>
      <dgm:spPr/>
      <dgm:t>
        <a:bodyPr/>
        <a:lstStyle/>
        <a:p>
          <a:endParaRPr lang="en-US"/>
        </a:p>
      </dgm:t>
    </dgm:pt>
    <dgm:pt modelId="{2BF2ACFB-0606-4A99-8EC7-B46ADA46777F}" type="pres">
      <dgm:prSet presAssocID="{0CF937AD-DB5A-466D-A3D5-D399DA6EF6AD}" presName="rootText" presStyleLbl="node4" presStyleIdx="5" presStyleCnt="6">
        <dgm:presLayoutVars>
          <dgm:chPref val="3"/>
        </dgm:presLayoutVars>
      </dgm:prSet>
      <dgm:spPr>
        <a:prstGeom prst="roundRect">
          <a:avLst/>
        </a:prstGeom>
      </dgm:spPr>
      <dgm:t>
        <a:bodyPr/>
        <a:lstStyle/>
        <a:p>
          <a:endParaRPr lang="en-US"/>
        </a:p>
      </dgm:t>
    </dgm:pt>
    <dgm:pt modelId="{8670F9EB-59E9-4281-95E2-50DE47DBB9A7}" type="pres">
      <dgm:prSet presAssocID="{0CF937AD-DB5A-466D-A3D5-D399DA6EF6AD}" presName="rootConnector" presStyleLbl="node4" presStyleIdx="5" presStyleCnt="6"/>
      <dgm:spPr/>
      <dgm:t>
        <a:bodyPr/>
        <a:lstStyle/>
        <a:p>
          <a:endParaRPr lang="en-US"/>
        </a:p>
      </dgm:t>
    </dgm:pt>
    <dgm:pt modelId="{38A13682-22EE-40C2-90D5-0DC3140BEA51}" type="pres">
      <dgm:prSet presAssocID="{0CF937AD-DB5A-466D-A3D5-D399DA6EF6AD}" presName="hierChild4" presStyleCnt="0"/>
      <dgm:spPr/>
      <dgm:t>
        <a:bodyPr/>
        <a:lstStyle/>
        <a:p>
          <a:endParaRPr lang="en-US"/>
        </a:p>
      </dgm:t>
    </dgm:pt>
    <dgm:pt modelId="{E3A5ABD5-6C29-48EE-B5CC-00B931D62FC8}" type="pres">
      <dgm:prSet presAssocID="{0CF937AD-DB5A-466D-A3D5-D399DA6EF6AD}" presName="hierChild5" presStyleCnt="0"/>
      <dgm:spPr/>
      <dgm:t>
        <a:bodyPr/>
        <a:lstStyle/>
        <a:p>
          <a:endParaRPr lang="en-US"/>
        </a:p>
      </dgm:t>
    </dgm:pt>
    <dgm:pt modelId="{B32A0EC5-3E3E-401A-8E3C-C03619490DCD}" type="pres">
      <dgm:prSet presAssocID="{B5B93D41-D862-495E-811C-4F8873124ACF}" presName="hierChild5" presStyleCnt="0"/>
      <dgm:spPr/>
      <dgm:t>
        <a:bodyPr/>
        <a:lstStyle/>
        <a:p>
          <a:endParaRPr lang="en-US"/>
        </a:p>
      </dgm:t>
    </dgm:pt>
    <dgm:pt modelId="{C959DB45-2E1D-462E-8F68-FABF50BB61BB}" type="pres">
      <dgm:prSet presAssocID="{342F287D-093C-4A4B-913D-6F8681C8AA3E}" presName="Name37" presStyleLbl="parChTrans1D3" presStyleIdx="4" presStyleCnt="5"/>
      <dgm:spPr/>
      <dgm:t>
        <a:bodyPr/>
        <a:lstStyle/>
        <a:p>
          <a:endParaRPr lang="en-US"/>
        </a:p>
      </dgm:t>
    </dgm:pt>
    <dgm:pt modelId="{2C02BE62-990C-457E-BB7C-5725883BF0C4}" type="pres">
      <dgm:prSet presAssocID="{A8AD4F69-96D7-4324-A2CE-6B225E0951C5}" presName="hierRoot2" presStyleCnt="0">
        <dgm:presLayoutVars>
          <dgm:hierBranch val="init"/>
        </dgm:presLayoutVars>
      </dgm:prSet>
      <dgm:spPr/>
      <dgm:t>
        <a:bodyPr/>
        <a:lstStyle/>
        <a:p>
          <a:endParaRPr lang="en-US"/>
        </a:p>
      </dgm:t>
    </dgm:pt>
    <dgm:pt modelId="{F55636C4-11F6-4F3D-9787-DD7666C8E8F5}" type="pres">
      <dgm:prSet presAssocID="{A8AD4F69-96D7-4324-A2CE-6B225E0951C5}" presName="rootComposite" presStyleCnt="0"/>
      <dgm:spPr/>
      <dgm:t>
        <a:bodyPr/>
        <a:lstStyle/>
        <a:p>
          <a:endParaRPr lang="en-US"/>
        </a:p>
      </dgm:t>
    </dgm:pt>
    <dgm:pt modelId="{FC25769F-A89B-4402-83DD-884539F0F830}" type="pres">
      <dgm:prSet presAssocID="{A8AD4F69-96D7-4324-A2CE-6B225E0951C5}" presName="rootText" presStyleLbl="node3" presStyleIdx="4" presStyleCnt="5" custLinFactNeighborX="92991" custLinFactNeighborY="-2090">
        <dgm:presLayoutVars>
          <dgm:chPref val="3"/>
        </dgm:presLayoutVars>
      </dgm:prSet>
      <dgm:spPr>
        <a:prstGeom prst="roundRect">
          <a:avLst/>
        </a:prstGeom>
      </dgm:spPr>
      <dgm:t>
        <a:bodyPr/>
        <a:lstStyle/>
        <a:p>
          <a:endParaRPr lang="en-US"/>
        </a:p>
      </dgm:t>
    </dgm:pt>
    <dgm:pt modelId="{93C1E1E5-8B8E-4801-9090-4C6982238F37}" type="pres">
      <dgm:prSet presAssocID="{A8AD4F69-96D7-4324-A2CE-6B225E0951C5}" presName="rootConnector" presStyleLbl="node3" presStyleIdx="4" presStyleCnt="5"/>
      <dgm:spPr/>
      <dgm:t>
        <a:bodyPr/>
        <a:lstStyle/>
        <a:p>
          <a:endParaRPr lang="en-US"/>
        </a:p>
      </dgm:t>
    </dgm:pt>
    <dgm:pt modelId="{61E897ED-66FC-4F2A-9BCE-794FC612DEE1}" type="pres">
      <dgm:prSet presAssocID="{A8AD4F69-96D7-4324-A2CE-6B225E0951C5}" presName="hierChild4" presStyleCnt="0"/>
      <dgm:spPr/>
      <dgm:t>
        <a:bodyPr/>
        <a:lstStyle/>
        <a:p>
          <a:endParaRPr lang="en-US"/>
        </a:p>
      </dgm:t>
    </dgm:pt>
    <dgm:pt modelId="{051A9B40-5E0E-4A39-80C7-08FCC90E5978}" type="pres">
      <dgm:prSet presAssocID="{A8AD4F69-96D7-4324-A2CE-6B225E0951C5}" presName="hierChild5" presStyleCnt="0"/>
      <dgm:spPr/>
      <dgm:t>
        <a:bodyPr/>
        <a:lstStyle/>
        <a:p>
          <a:endParaRPr lang="en-US"/>
        </a:p>
      </dgm:t>
    </dgm:pt>
    <dgm:pt modelId="{50FA9865-7D2D-4488-A53D-F456F1BDA2E9}" type="pres">
      <dgm:prSet presAssocID="{1D16BDF5-CE43-4A07-8424-CF0D87324C2F}" presName="hierChild5" presStyleCnt="0"/>
      <dgm:spPr/>
      <dgm:t>
        <a:bodyPr/>
        <a:lstStyle/>
        <a:p>
          <a:endParaRPr lang="en-US"/>
        </a:p>
      </dgm:t>
    </dgm:pt>
    <dgm:pt modelId="{673C91E4-0865-4247-96EC-20359E9DD281}" type="pres">
      <dgm:prSet presAssocID="{38178B13-8EB4-464E-9072-36A94A21C1A8}" presName="hierChild3" presStyleCnt="0"/>
      <dgm:spPr/>
      <dgm:t>
        <a:bodyPr/>
        <a:lstStyle/>
        <a:p>
          <a:endParaRPr lang="en-US"/>
        </a:p>
      </dgm:t>
    </dgm:pt>
    <dgm:pt modelId="{D8390E30-39B1-40FB-94B4-A2C038E8F59F}" type="pres">
      <dgm:prSet presAssocID="{0F41B0D0-4DF9-486B-9873-49940BE117BB}" presName="Name111" presStyleLbl="parChTrans1D2" presStyleIdx="1" presStyleCnt="2"/>
      <dgm:spPr/>
      <dgm:t>
        <a:bodyPr/>
        <a:lstStyle/>
        <a:p>
          <a:endParaRPr lang="en-US"/>
        </a:p>
      </dgm:t>
    </dgm:pt>
    <dgm:pt modelId="{6219ACE2-860E-4D92-B868-DA53E20C0743}" type="pres">
      <dgm:prSet presAssocID="{46F5F42D-F476-4209-AA02-EFBDA0E63D9D}" presName="hierRoot3" presStyleCnt="0">
        <dgm:presLayoutVars>
          <dgm:hierBranch val="init"/>
        </dgm:presLayoutVars>
      </dgm:prSet>
      <dgm:spPr/>
      <dgm:t>
        <a:bodyPr/>
        <a:lstStyle/>
        <a:p>
          <a:endParaRPr lang="en-US"/>
        </a:p>
      </dgm:t>
    </dgm:pt>
    <dgm:pt modelId="{D9F2DCF5-C41C-40F3-A5A2-A15A6EFEFFBF}" type="pres">
      <dgm:prSet presAssocID="{46F5F42D-F476-4209-AA02-EFBDA0E63D9D}" presName="rootComposite3" presStyleCnt="0"/>
      <dgm:spPr/>
      <dgm:t>
        <a:bodyPr/>
        <a:lstStyle/>
        <a:p>
          <a:endParaRPr lang="en-US"/>
        </a:p>
      </dgm:t>
    </dgm:pt>
    <dgm:pt modelId="{7C42BFA2-F05F-4129-ABA1-CFBEBD8D6154}" type="pres">
      <dgm:prSet presAssocID="{46F5F42D-F476-4209-AA02-EFBDA0E63D9D}" presName="rootText3" presStyleLbl="asst1" presStyleIdx="0" presStyleCnt="1">
        <dgm:presLayoutVars>
          <dgm:chPref val="3"/>
        </dgm:presLayoutVars>
      </dgm:prSet>
      <dgm:spPr>
        <a:prstGeom prst="roundRect">
          <a:avLst/>
        </a:prstGeom>
      </dgm:spPr>
      <dgm:t>
        <a:bodyPr/>
        <a:lstStyle/>
        <a:p>
          <a:endParaRPr lang="en-US"/>
        </a:p>
      </dgm:t>
    </dgm:pt>
    <dgm:pt modelId="{1F52BB94-0409-4E70-93E2-56147EE25C0F}" type="pres">
      <dgm:prSet presAssocID="{46F5F42D-F476-4209-AA02-EFBDA0E63D9D}" presName="rootConnector3" presStyleLbl="asst1" presStyleIdx="0" presStyleCnt="1"/>
      <dgm:spPr/>
      <dgm:t>
        <a:bodyPr/>
        <a:lstStyle/>
        <a:p>
          <a:endParaRPr lang="en-US"/>
        </a:p>
      </dgm:t>
    </dgm:pt>
    <dgm:pt modelId="{AD981DF9-B63B-4769-BCBA-8137241CA049}" type="pres">
      <dgm:prSet presAssocID="{46F5F42D-F476-4209-AA02-EFBDA0E63D9D}" presName="hierChild6" presStyleCnt="0"/>
      <dgm:spPr/>
      <dgm:t>
        <a:bodyPr/>
        <a:lstStyle/>
        <a:p>
          <a:endParaRPr lang="en-US"/>
        </a:p>
      </dgm:t>
    </dgm:pt>
    <dgm:pt modelId="{40D120DE-3108-4FEB-B1E4-E21C2927F44D}" type="pres">
      <dgm:prSet presAssocID="{46F5F42D-F476-4209-AA02-EFBDA0E63D9D}" presName="hierChild7" presStyleCnt="0"/>
      <dgm:spPr/>
      <dgm:t>
        <a:bodyPr/>
        <a:lstStyle/>
        <a:p>
          <a:endParaRPr lang="en-US"/>
        </a:p>
      </dgm:t>
    </dgm:pt>
  </dgm:ptLst>
  <dgm:cxnLst>
    <dgm:cxn modelId="{018B4402-4406-4409-A732-95A5747A2D47}" srcId="{FDB73C43-490D-406A-AF5B-229E0D8624D6}" destId="{38178B13-8EB4-464E-9072-36A94A21C1A8}" srcOrd="0" destOrd="0" parTransId="{25F3CE24-DBA4-4F10-95C8-4163AFE54F10}" sibTransId="{A3F58F5B-5C56-4273-8D86-537427081C7C}"/>
    <dgm:cxn modelId="{188A3E45-30C2-4B77-8BB4-F09A22708F21}" type="presOf" srcId="{FDB73C43-490D-406A-AF5B-229E0D8624D6}" destId="{A12A9E0B-76B0-45ED-9127-3E0BF8026DB7}" srcOrd="0" destOrd="0" presId="urn:microsoft.com/office/officeart/2005/8/layout/orgChart1"/>
    <dgm:cxn modelId="{A43C9A3A-7FDF-4D72-946B-879FC8348EFC}" type="presOf" srcId="{510C6D3D-5CB5-4F02-AE4C-21FAF9F7380C}" destId="{C0C5CFEF-B5F2-45E3-A6EE-1EB3786A501C}" srcOrd="1" destOrd="0" presId="urn:microsoft.com/office/officeart/2005/8/layout/orgChart1"/>
    <dgm:cxn modelId="{5AA99B18-18B6-43EA-9858-D019984C368B}" type="presOf" srcId="{582D04ED-4B98-4C0B-88C7-5A277B00DCE8}" destId="{6A3FA0D2-3AB3-4496-A856-C12708F56489}" srcOrd="1" destOrd="0" presId="urn:microsoft.com/office/officeart/2005/8/layout/orgChart1"/>
    <dgm:cxn modelId="{6F951FCF-1720-4A6D-A795-32E862C76D79}" srcId="{48F38F90-2A96-4730-A1A6-0585EFAA0A77}" destId="{510C6D3D-5CB5-4F02-AE4C-21FAF9F7380C}" srcOrd="2" destOrd="0" parTransId="{77531E23-3D15-41C2-87A0-2C7AD9B6464D}" sibTransId="{4A39DE05-4BD1-46D8-8BAA-4E3B082BA4BC}"/>
    <dgm:cxn modelId="{806DCCFF-F5C3-406C-A539-85D58EAFBC8C}" type="presOf" srcId="{F8941D56-5EB2-4E82-BB3B-B38CD4342F8C}" destId="{927E11C7-A882-4D12-B015-B980B39C2D3C}" srcOrd="0" destOrd="0" presId="urn:microsoft.com/office/officeart/2005/8/layout/orgChart1"/>
    <dgm:cxn modelId="{C0769E47-7EE8-4BBD-BCD5-D958E4D6C15E}" type="presOf" srcId="{1D16BDF5-CE43-4A07-8424-CF0D87324C2F}" destId="{BA8367E6-6FA5-4250-8125-8FB263CE0DCB}" srcOrd="1" destOrd="0" presId="urn:microsoft.com/office/officeart/2005/8/layout/orgChart1"/>
    <dgm:cxn modelId="{8897CF65-0CA8-48FB-8385-0D0BFBED3D96}" type="presOf" srcId="{46F5F42D-F476-4209-AA02-EFBDA0E63D9D}" destId="{1F52BB94-0409-4E70-93E2-56147EE25C0F}" srcOrd="1" destOrd="0" presId="urn:microsoft.com/office/officeart/2005/8/layout/orgChart1"/>
    <dgm:cxn modelId="{C4439CEE-CB05-4BB7-A686-2B5C0B825D30}" type="presOf" srcId="{D9D3D8D4-B2CB-4429-A47D-97C158F43F71}" destId="{375F8484-0B79-45EC-8ECE-DFBCC7EA006C}" srcOrd="0" destOrd="0" presId="urn:microsoft.com/office/officeart/2005/8/layout/orgChart1"/>
    <dgm:cxn modelId="{94C97BD4-B7B5-4293-A9BD-A14B53A73348}" srcId="{1D16BDF5-CE43-4A07-8424-CF0D87324C2F}" destId="{A8AD4F69-96D7-4324-A2CE-6B225E0951C5}" srcOrd="4" destOrd="0" parTransId="{342F287D-093C-4A4B-913D-6F8681C8AA3E}" sibTransId="{21FD1163-0822-4548-9309-DF65BDCB4D1E}"/>
    <dgm:cxn modelId="{051C0C05-CB05-4388-B987-9E450DDC19D1}" srcId="{38178B13-8EB4-464E-9072-36A94A21C1A8}" destId="{46F5F42D-F476-4209-AA02-EFBDA0E63D9D}" srcOrd="0" destOrd="0" parTransId="{0F41B0D0-4DF9-486B-9873-49940BE117BB}" sibTransId="{D5B415D5-3B1B-465C-BB53-5EC99C76C45D}"/>
    <dgm:cxn modelId="{5B3ACEA1-FE9A-48BE-9372-9E1D7DA9CB90}" type="presOf" srcId="{EC0FA60D-5472-4D97-8A79-9FC3F0932624}" destId="{E482EBCD-A49E-478D-8AD0-C16DBA5A08BA}" srcOrd="0" destOrd="0" presId="urn:microsoft.com/office/officeart/2005/8/layout/orgChart1"/>
    <dgm:cxn modelId="{5FA6E545-E2B3-4957-B3C1-03C644B18164}" type="presOf" srcId="{793E4B65-FCAF-4580-9A8A-9A731B9B59B7}" destId="{3A8E7F09-FC60-4C99-99FA-E6E9E2017DDE}" srcOrd="0" destOrd="0" presId="urn:microsoft.com/office/officeart/2005/8/layout/orgChart1"/>
    <dgm:cxn modelId="{A8B9812C-C930-4A4C-8CF8-166436A50A13}" srcId="{B5B93D41-D862-495E-811C-4F8873124ACF}" destId="{17DEB2D0-3DB0-4143-84CE-FF5DFDBA0F15}" srcOrd="0" destOrd="0" parTransId="{34A56D86-14B1-4D02-898F-F603E2D17B55}" sibTransId="{9765EC49-5DEB-49DC-A330-1175F1688C93}"/>
    <dgm:cxn modelId="{9EF7E0C7-C72B-4D98-869A-8C80EC80E42C}" type="presOf" srcId="{7C73E0BC-8D80-4DEE-B225-A2319337DFD8}" destId="{BF577A96-8D4E-4829-80E5-83C5B491AF39}" srcOrd="1" destOrd="0" presId="urn:microsoft.com/office/officeart/2005/8/layout/orgChart1"/>
    <dgm:cxn modelId="{5486221D-7A15-4459-A286-DA49DA755879}" type="presOf" srcId="{0CF937AD-DB5A-466D-A3D5-D399DA6EF6AD}" destId="{2BF2ACFB-0606-4A99-8EC7-B46ADA46777F}" srcOrd="0" destOrd="0" presId="urn:microsoft.com/office/officeart/2005/8/layout/orgChart1"/>
    <dgm:cxn modelId="{B171B765-864F-4F32-A11F-A1BD8A162CB9}" type="presOf" srcId="{B5B93D41-D862-495E-811C-4F8873124ACF}" destId="{20DD3E56-9681-4355-ADD4-C36B66C05E71}" srcOrd="1" destOrd="0" presId="urn:microsoft.com/office/officeart/2005/8/layout/orgChart1"/>
    <dgm:cxn modelId="{693719ED-0249-4C5F-83FC-819B1E200E72}" type="presOf" srcId="{46F5F42D-F476-4209-AA02-EFBDA0E63D9D}" destId="{7C42BFA2-F05F-4129-ABA1-CFBEBD8D6154}" srcOrd="0" destOrd="0" presId="urn:microsoft.com/office/officeart/2005/8/layout/orgChart1"/>
    <dgm:cxn modelId="{94615499-93BB-4494-B377-42F7096C1C31}" type="presOf" srcId="{1D16BDF5-CE43-4A07-8424-CF0D87324C2F}" destId="{049DCBCD-7B2A-4F3E-B788-0788E0DBB499}" srcOrd="0" destOrd="0" presId="urn:microsoft.com/office/officeart/2005/8/layout/orgChart1"/>
    <dgm:cxn modelId="{BC57A10D-5795-4FCD-B577-EAD98910A48A}" type="presOf" srcId="{57BB48B0-DA18-402C-9541-D72BDB103CE1}" destId="{7416B871-B9AF-4C59-85CE-65B2ACA4006D}" srcOrd="0" destOrd="0" presId="urn:microsoft.com/office/officeart/2005/8/layout/orgChart1"/>
    <dgm:cxn modelId="{4D01FB91-B381-484E-A0E9-1432951C5DDF}" type="presOf" srcId="{17DEB2D0-3DB0-4143-84CE-FF5DFDBA0F15}" destId="{00C8EBE4-110B-4A31-87EB-7643A1DB548E}" srcOrd="1" destOrd="0" presId="urn:microsoft.com/office/officeart/2005/8/layout/orgChart1"/>
    <dgm:cxn modelId="{8758C5DE-BDF2-486F-89F7-C0133A587947}" type="presOf" srcId="{7C73E0BC-8D80-4DEE-B225-A2319337DFD8}" destId="{22792305-09A0-49FF-9EF5-D78E33103521}" srcOrd="0" destOrd="0" presId="urn:microsoft.com/office/officeart/2005/8/layout/orgChart1"/>
    <dgm:cxn modelId="{B2B84047-102A-4C7C-93C0-18034212993D}" type="presOf" srcId="{582D04ED-4B98-4C0B-88C7-5A277B00DCE8}" destId="{328A378E-B508-4352-8294-0DBEAD9BE0CB}" srcOrd="0" destOrd="0" presId="urn:microsoft.com/office/officeart/2005/8/layout/orgChart1"/>
    <dgm:cxn modelId="{3CCCE458-3543-40BF-9C72-85A193621776}" srcId="{48F38F90-2A96-4730-A1A6-0585EFAA0A77}" destId="{582D04ED-4B98-4C0B-88C7-5A277B00DCE8}" srcOrd="1" destOrd="0" parTransId="{EC0FA60D-5472-4D97-8A79-9FC3F0932624}" sibTransId="{1B94C3AC-2E60-4E8F-8CFD-BB927BB11083}"/>
    <dgm:cxn modelId="{DDEAF698-967B-4D82-B242-28C32FAE7F62}" type="presOf" srcId="{CD639D40-9CC1-4ADD-A6EB-9358A6B5E3F5}" destId="{D1A1ADC7-C90D-4383-B33C-8195C279767A}" srcOrd="0" destOrd="0" presId="urn:microsoft.com/office/officeart/2005/8/layout/orgChart1"/>
    <dgm:cxn modelId="{5958B719-BEC8-49B6-B4E8-CDCF740B68AF}" type="presOf" srcId="{3F255C5B-C14F-41A8-BC27-59D477B5AD1F}" destId="{BE9211EC-69F9-4FBD-A6B7-209785B381F0}" srcOrd="0" destOrd="0" presId="urn:microsoft.com/office/officeart/2005/8/layout/orgChart1"/>
    <dgm:cxn modelId="{29BD8130-EA3E-41E2-9913-3974CACF8E14}" type="presOf" srcId="{0F41B0D0-4DF9-486B-9873-49940BE117BB}" destId="{D8390E30-39B1-40FB-94B4-A2C038E8F59F}" srcOrd="0" destOrd="0" presId="urn:microsoft.com/office/officeart/2005/8/layout/orgChart1"/>
    <dgm:cxn modelId="{E72AE1CD-D5E4-4C27-9F33-1FDB06BC455F}" type="presOf" srcId="{17DEB2D0-3DB0-4143-84CE-FF5DFDBA0F15}" destId="{3BCDF5EE-4FFF-4700-88A3-C8B731215D02}" srcOrd="0" destOrd="0" presId="urn:microsoft.com/office/officeart/2005/8/layout/orgChart1"/>
    <dgm:cxn modelId="{5A9A6934-87DA-4CBE-B78A-47E193978CC8}" type="presOf" srcId="{A8AD4F69-96D7-4324-A2CE-6B225E0951C5}" destId="{FC25769F-A89B-4402-83DD-884539F0F830}" srcOrd="0" destOrd="0" presId="urn:microsoft.com/office/officeart/2005/8/layout/orgChart1"/>
    <dgm:cxn modelId="{4FD9BDBD-A03E-4AC5-8A53-D349462C7B5D}" srcId="{1D16BDF5-CE43-4A07-8424-CF0D87324C2F}" destId="{1EA98967-1297-4D84-ACEB-7C677FB56977}" srcOrd="1" destOrd="0" parTransId="{F3CF8BCD-EDAE-42F5-B25F-1CC70612FEF1}" sibTransId="{FD73D47D-559F-4B85-B7B7-7121E51C1D1F}"/>
    <dgm:cxn modelId="{5BC8431A-52BE-4496-B443-1D01EFE7A72C}" srcId="{38178B13-8EB4-464E-9072-36A94A21C1A8}" destId="{1D16BDF5-CE43-4A07-8424-CF0D87324C2F}" srcOrd="1" destOrd="0" parTransId="{D9D3D8D4-B2CB-4429-A47D-97C158F43F71}" sibTransId="{5413D7AE-5EE8-46A4-AFCD-84895B6AA963}"/>
    <dgm:cxn modelId="{73B17D33-52EA-4A72-AEB0-3585FED96709}" type="presOf" srcId="{2823C972-683B-492E-8B82-1F98063B2558}" destId="{E4DDC62E-18A5-4A8D-9D49-B89F24CE05AD}" srcOrd="0" destOrd="0" presId="urn:microsoft.com/office/officeart/2005/8/layout/orgChart1"/>
    <dgm:cxn modelId="{8B61C12A-DE18-4984-A95F-2816E8F751C0}" type="presOf" srcId="{F3CF8BCD-EDAE-42F5-B25F-1CC70612FEF1}" destId="{40AD7C60-B087-42FB-B15D-8275CFF920B7}" srcOrd="0" destOrd="0" presId="urn:microsoft.com/office/officeart/2005/8/layout/orgChart1"/>
    <dgm:cxn modelId="{C60B1BA3-F5D8-41B3-9A21-D130FE9E590B}" type="presOf" srcId="{1EA98967-1297-4D84-ACEB-7C677FB56977}" destId="{58B5BD15-F6EF-46D3-B863-465EE312113B}" srcOrd="0" destOrd="0" presId="urn:microsoft.com/office/officeart/2005/8/layout/orgChart1"/>
    <dgm:cxn modelId="{CF7F7047-FBAB-4496-A8F6-92C406E2CE66}" type="presOf" srcId="{510C6D3D-5CB5-4F02-AE4C-21FAF9F7380C}" destId="{D728FD05-51CC-4C2F-A5CE-68DDEB2DC6E5}" srcOrd="0" destOrd="0" presId="urn:microsoft.com/office/officeart/2005/8/layout/orgChart1"/>
    <dgm:cxn modelId="{8B1A0C9F-EB9A-4669-97CD-8C697427B162}" srcId="{B5B93D41-D862-495E-811C-4F8873124ACF}" destId="{0CF937AD-DB5A-466D-A3D5-D399DA6EF6AD}" srcOrd="1" destOrd="0" parTransId="{2823C972-683B-492E-8B82-1F98063B2558}" sibTransId="{DCE7179C-0239-4280-8545-EF8FB04C9162}"/>
    <dgm:cxn modelId="{2ABAF914-E5A2-49F3-9660-93683E14967E}" type="presOf" srcId="{38178B13-8EB4-464E-9072-36A94A21C1A8}" destId="{CB37B9E6-0BE2-4C69-974D-BBF8A87B31BA}" srcOrd="1" destOrd="0" presId="urn:microsoft.com/office/officeart/2005/8/layout/orgChart1"/>
    <dgm:cxn modelId="{CEB4C6DE-0AD9-4F3E-9F67-5B96878366ED}" type="presOf" srcId="{34A56D86-14B1-4D02-898F-F603E2D17B55}" destId="{5E6BF07A-E0BC-4A87-9AA5-953B19FCB287}" srcOrd="0" destOrd="0" presId="urn:microsoft.com/office/officeart/2005/8/layout/orgChart1"/>
    <dgm:cxn modelId="{1EE08661-85FA-4D11-8DAB-9315BCF42AB3}" srcId="{48F38F90-2A96-4730-A1A6-0585EFAA0A77}" destId="{A7FE1AB4-8828-4EE3-8E48-39CB725A28E3}" srcOrd="0" destOrd="0" parTransId="{793E4B65-FCAF-4580-9A8A-9A731B9B59B7}" sibTransId="{96632021-9EB0-4F0C-918E-5940335D90AF}"/>
    <dgm:cxn modelId="{865D5FF1-79FC-487C-98E1-C6AF696921F7}" type="presOf" srcId="{A7FE1AB4-8828-4EE3-8E48-39CB725A28E3}" destId="{E72886A6-2F28-4469-881D-023EA38E9A8C}" srcOrd="0" destOrd="0" presId="urn:microsoft.com/office/officeart/2005/8/layout/orgChart1"/>
    <dgm:cxn modelId="{4D8AAE4A-259F-4994-B6AD-0E60F38057C7}" type="presOf" srcId="{48F38F90-2A96-4730-A1A6-0585EFAA0A77}" destId="{04149A4C-6AF9-4B12-97D5-85A7FE31AB78}" srcOrd="0" destOrd="0" presId="urn:microsoft.com/office/officeart/2005/8/layout/orgChart1"/>
    <dgm:cxn modelId="{CB32CB80-EF85-4120-99B4-19353936AF6A}" type="presOf" srcId="{48F38F90-2A96-4730-A1A6-0585EFAA0A77}" destId="{6E8F3E3E-A091-4E26-96CE-562157B2CF7F}" srcOrd="1" destOrd="0" presId="urn:microsoft.com/office/officeart/2005/8/layout/orgChart1"/>
    <dgm:cxn modelId="{E0D52A3C-802D-4C9D-976E-8853B6A60328}" type="presOf" srcId="{1EA98967-1297-4D84-ACEB-7C677FB56977}" destId="{6E148A38-AA56-4727-B143-5966012815B3}" srcOrd="1" destOrd="0" presId="urn:microsoft.com/office/officeart/2005/8/layout/orgChart1"/>
    <dgm:cxn modelId="{E43CAD67-7FF1-4AAC-9718-E9E583CBFE8F}" type="presOf" srcId="{342F287D-093C-4A4B-913D-6F8681C8AA3E}" destId="{C959DB45-2E1D-462E-8F68-FABF50BB61BB}" srcOrd="0" destOrd="0" presId="urn:microsoft.com/office/officeart/2005/8/layout/orgChart1"/>
    <dgm:cxn modelId="{328735F9-3ADF-49A2-9B9D-6BCCDDB14497}" type="presOf" srcId="{0CF937AD-DB5A-466D-A3D5-D399DA6EF6AD}" destId="{8670F9EB-59E9-4281-95E2-50DE47DBB9A7}" srcOrd="1" destOrd="0" presId="urn:microsoft.com/office/officeart/2005/8/layout/orgChart1"/>
    <dgm:cxn modelId="{F82B1E88-37E7-4F6F-B38C-D88CA5E89B88}" srcId="{7C73E0BC-8D80-4DEE-B225-A2319337DFD8}" destId="{48F38F90-2A96-4730-A1A6-0585EFAA0A77}" srcOrd="0" destOrd="0" parTransId="{F8941D56-5EB2-4E82-BB3B-B38CD4342F8C}" sibTransId="{A1B35670-4395-4674-92A0-FFD5BC0BDC2B}"/>
    <dgm:cxn modelId="{661B4D0B-CC77-447B-87D1-6B0FABC30F78}" srcId="{1D16BDF5-CE43-4A07-8424-CF0D87324C2F}" destId="{B5B93D41-D862-495E-811C-4F8873124ACF}" srcOrd="3" destOrd="0" parTransId="{8E014FBF-2E98-4411-A294-99A2B6EFAD43}" sibTransId="{BFC0EAF4-AB95-4A74-87BF-ECD7706F36F8}"/>
    <dgm:cxn modelId="{E64B6C7B-5B45-46A8-B28A-5B4341EE1797}" type="presOf" srcId="{B5B93D41-D862-495E-811C-4F8873124ACF}" destId="{0392EEBE-F10A-47B4-9487-4F771B6DE5C1}" srcOrd="0" destOrd="0" presId="urn:microsoft.com/office/officeart/2005/8/layout/orgChart1"/>
    <dgm:cxn modelId="{96766850-2B67-4C56-9D85-9131A080C67B}" type="presOf" srcId="{A7FE1AB4-8828-4EE3-8E48-39CB725A28E3}" destId="{302DE38C-5608-4B00-88FA-C2D1F7ADE0E9}" srcOrd="1" destOrd="0" presId="urn:microsoft.com/office/officeart/2005/8/layout/orgChart1"/>
    <dgm:cxn modelId="{C8A6AEDA-7535-4CA3-B4B4-A5BDCDD0C6D4}" type="presOf" srcId="{38178B13-8EB4-464E-9072-36A94A21C1A8}" destId="{87023AF6-9142-449A-BB11-9DD093E7871A}" srcOrd="0" destOrd="0" presId="urn:microsoft.com/office/officeart/2005/8/layout/orgChart1"/>
    <dgm:cxn modelId="{496D5E7D-BE96-4ED5-AA75-22B6ED212989}" srcId="{1D16BDF5-CE43-4A07-8424-CF0D87324C2F}" destId="{7C73E0BC-8D80-4DEE-B225-A2319337DFD8}" srcOrd="2" destOrd="0" parTransId="{CD639D40-9CC1-4ADD-A6EB-9358A6B5E3F5}" sibTransId="{44D31E85-C774-4507-A9F1-48A68B8EBC2F}"/>
    <dgm:cxn modelId="{AECAC4D0-5A74-452F-B35E-4D7BD9B7EFEF}" type="presOf" srcId="{77531E23-3D15-41C2-87A0-2C7AD9B6464D}" destId="{BD7B7036-19F1-4E7C-B891-C8F9777E4D87}" srcOrd="0" destOrd="0" presId="urn:microsoft.com/office/officeart/2005/8/layout/orgChart1"/>
    <dgm:cxn modelId="{E99C06A1-A1A4-4C9C-A0CB-97E0267325A9}" type="presOf" srcId="{A8AD4F69-96D7-4324-A2CE-6B225E0951C5}" destId="{93C1E1E5-8B8E-4801-9090-4C6982238F37}" srcOrd="1" destOrd="0" presId="urn:microsoft.com/office/officeart/2005/8/layout/orgChart1"/>
    <dgm:cxn modelId="{FAE60E89-8681-4A4E-A458-0895ED212047}" type="presOf" srcId="{3F255C5B-C14F-41A8-BC27-59D477B5AD1F}" destId="{90A7BF94-3CC1-4DA9-ADA5-69FE2F4EEA8A}" srcOrd="1" destOrd="0" presId="urn:microsoft.com/office/officeart/2005/8/layout/orgChart1"/>
    <dgm:cxn modelId="{F3472ADF-C078-43E6-A6DC-EC2C3C6F6D12}" srcId="{1D16BDF5-CE43-4A07-8424-CF0D87324C2F}" destId="{3F255C5B-C14F-41A8-BC27-59D477B5AD1F}" srcOrd="0" destOrd="0" parTransId="{57BB48B0-DA18-402C-9541-D72BDB103CE1}" sibTransId="{939F9869-A63D-426B-BE9C-807DDFE3F2BB}"/>
    <dgm:cxn modelId="{F5B7FBBA-750A-4228-933A-BE4C6DF63F0C}" type="presOf" srcId="{8E014FBF-2E98-4411-A294-99A2B6EFAD43}" destId="{2D313E40-1B5A-4633-9837-B2CC900D5192}" srcOrd="0" destOrd="0" presId="urn:microsoft.com/office/officeart/2005/8/layout/orgChart1"/>
    <dgm:cxn modelId="{EA07E6B7-2F53-4667-ABE6-0BE8BBD46ABD}" type="presParOf" srcId="{A12A9E0B-76B0-45ED-9127-3E0BF8026DB7}" destId="{69DD0CBF-1804-457A-8F38-7CE8EFDDB598}" srcOrd="0" destOrd="0" presId="urn:microsoft.com/office/officeart/2005/8/layout/orgChart1"/>
    <dgm:cxn modelId="{C410DEBE-8216-4570-B9A0-0721EDDA891A}" type="presParOf" srcId="{69DD0CBF-1804-457A-8F38-7CE8EFDDB598}" destId="{8E807C44-29A9-4AC7-8D67-BEFA5CC854DC}" srcOrd="0" destOrd="0" presId="urn:microsoft.com/office/officeart/2005/8/layout/orgChart1"/>
    <dgm:cxn modelId="{B89360AA-EB9E-4C02-BE83-AEBBD317F4B5}" type="presParOf" srcId="{8E807C44-29A9-4AC7-8D67-BEFA5CC854DC}" destId="{87023AF6-9142-449A-BB11-9DD093E7871A}" srcOrd="0" destOrd="0" presId="urn:microsoft.com/office/officeart/2005/8/layout/orgChart1"/>
    <dgm:cxn modelId="{55376593-7855-4911-A3D4-99FDC6D1CB19}" type="presParOf" srcId="{8E807C44-29A9-4AC7-8D67-BEFA5CC854DC}" destId="{CB37B9E6-0BE2-4C69-974D-BBF8A87B31BA}" srcOrd="1" destOrd="0" presId="urn:microsoft.com/office/officeart/2005/8/layout/orgChart1"/>
    <dgm:cxn modelId="{79A8B5A1-3421-4BEF-BFAF-C4BF9CB3D49B}" type="presParOf" srcId="{69DD0CBF-1804-457A-8F38-7CE8EFDDB598}" destId="{38B3415D-4F44-4FFF-AF97-9097280516A9}" srcOrd="1" destOrd="0" presId="urn:microsoft.com/office/officeart/2005/8/layout/orgChart1"/>
    <dgm:cxn modelId="{316383B3-8F7F-43F5-9EFD-1285F9E11433}" type="presParOf" srcId="{38B3415D-4F44-4FFF-AF97-9097280516A9}" destId="{375F8484-0B79-45EC-8ECE-DFBCC7EA006C}" srcOrd="0" destOrd="0" presId="urn:microsoft.com/office/officeart/2005/8/layout/orgChart1"/>
    <dgm:cxn modelId="{3184ACC6-CBB3-44B2-91E2-E99FC0C2D7CC}" type="presParOf" srcId="{38B3415D-4F44-4FFF-AF97-9097280516A9}" destId="{C51D689C-E312-471A-8E04-36C48C9F552A}" srcOrd="1" destOrd="0" presId="urn:microsoft.com/office/officeart/2005/8/layout/orgChart1"/>
    <dgm:cxn modelId="{1B484EC2-FAE6-4699-AA62-CB8DADD58C3F}" type="presParOf" srcId="{C51D689C-E312-471A-8E04-36C48C9F552A}" destId="{48D0503B-4BF5-4966-B983-592DC29813E0}" srcOrd="0" destOrd="0" presId="urn:microsoft.com/office/officeart/2005/8/layout/orgChart1"/>
    <dgm:cxn modelId="{85A05C4C-5694-4D5A-A918-AEE375CAF5DB}" type="presParOf" srcId="{48D0503B-4BF5-4966-B983-592DC29813E0}" destId="{049DCBCD-7B2A-4F3E-B788-0788E0DBB499}" srcOrd="0" destOrd="0" presId="urn:microsoft.com/office/officeart/2005/8/layout/orgChart1"/>
    <dgm:cxn modelId="{898F4FB8-6ECE-487F-9C11-A037301ADD7B}" type="presParOf" srcId="{48D0503B-4BF5-4966-B983-592DC29813E0}" destId="{BA8367E6-6FA5-4250-8125-8FB263CE0DCB}" srcOrd="1" destOrd="0" presId="urn:microsoft.com/office/officeart/2005/8/layout/orgChart1"/>
    <dgm:cxn modelId="{0A3A7C14-AFF3-4232-8E1D-7D38D313F1D4}" type="presParOf" srcId="{C51D689C-E312-471A-8E04-36C48C9F552A}" destId="{2D33201A-46A8-422F-88FD-46122FF5297C}" srcOrd="1" destOrd="0" presId="urn:microsoft.com/office/officeart/2005/8/layout/orgChart1"/>
    <dgm:cxn modelId="{3049F1CB-31D3-42B9-A59E-010C43B57C7F}" type="presParOf" srcId="{2D33201A-46A8-422F-88FD-46122FF5297C}" destId="{7416B871-B9AF-4C59-85CE-65B2ACA4006D}" srcOrd="0" destOrd="0" presId="urn:microsoft.com/office/officeart/2005/8/layout/orgChart1"/>
    <dgm:cxn modelId="{17CB7C65-23B0-49AF-A252-F06D6C84AFB9}" type="presParOf" srcId="{2D33201A-46A8-422F-88FD-46122FF5297C}" destId="{5E08DF8B-44CB-463B-A477-E0FFC08FBCD5}" srcOrd="1" destOrd="0" presId="urn:microsoft.com/office/officeart/2005/8/layout/orgChart1"/>
    <dgm:cxn modelId="{5E8755FF-7488-4DFF-B975-76628D7F1B01}" type="presParOf" srcId="{5E08DF8B-44CB-463B-A477-E0FFC08FBCD5}" destId="{CF2EDECB-0D03-499C-B845-739048BE53BA}" srcOrd="0" destOrd="0" presId="urn:microsoft.com/office/officeart/2005/8/layout/orgChart1"/>
    <dgm:cxn modelId="{ADC98D33-11EB-4F20-8E52-262BDDEFFEFE}" type="presParOf" srcId="{CF2EDECB-0D03-499C-B845-739048BE53BA}" destId="{BE9211EC-69F9-4FBD-A6B7-209785B381F0}" srcOrd="0" destOrd="0" presId="urn:microsoft.com/office/officeart/2005/8/layout/orgChart1"/>
    <dgm:cxn modelId="{6F3F2014-C873-4411-B2F6-0B13AD1ED6AC}" type="presParOf" srcId="{CF2EDECB-0D03-499C-B845-739048BE53BA}" destId="{90A7BF94-3CC1-4DA9-ADA5-69FE2F4EEA8A}" srcOrd="1" destOrd="0" presId="urn:microsoft.com/office/officeart/2005/8/layout/orgChart1"/>
    <dgm:cxn modelId="{84E27DD8-0DA8-470A-BC0D-DFC7DA64AE1C}" type="presParOf" srcId="{5E08DF8B-44CB-463B-A477-E0FFC08FBCD5}" destId="{FD25CE56-D1C1-4EC0-B007-7166A1309F74}" srcOrd="1" destOrd="0" presId="urn:microsoft.com/office/officeart/2005/8/layout/orgChart1"/>
    <dgm:cxn modelId="{59BFB0D6-8211-4F04-838D-FD8C62507248}" type="presParOf" srcId="{5E08DF8B-44CB-463B-A477-E0FFC08FBCD5}" destId="{CE476AA3-A705-49E7-BF70-E7D0F0DB760C}" srcOrd="2" destOrd="0" presId="urn:microsoft.com/office/officeart/2005/8/layout/orgChart1"/>
    <dgm:cxn modelId="{06C4B2FB-B935-465D-9E4E-07B67973817D}" type="presParOf" srcId="{2D33201A-46A8-422F-88FD-46122FF5297C}" destId="{40AD7C60-B087-42FB-B15D-8275CFF920B7}" srcOrd="2" destOrd="0" presId="urn:microsoft.com/office/officeart/2005/8/layout/orgChart1"/>
    <dgm:cxn modelId="{4E2A3111-0607-4813-AB9B-52F11CC5D268}" type="presParOf" srcId="{2D33201A-46A8-422F-88FD-46122FF5297C}" destId="{5C89469B-7A20-4B42-AD18-0F2F2EA46970}" srcOrd="3" destOrd="0" presId="urn:microsoft.com/office/officeart/2005/8/layout/orgChart1"/>
    <dgm:cxn modelId="{FEFF88E4-39D8-4181-9FE6-6DC4722A2DDC}" type="presParOf" srcId="{5C89469B-7A20-4B42-AD18-0F2F2EA46970}" destId="{76CC940E-B931-42E2-BCB6-004B9FC93C5B}" srcOrd="0" destOrd="0" presId="urn:microsoft.com/office/officeart/2005/8/layout/orgChart1"/>
    <dgm:cxn modelId="{1752DA77-A05F-4CB9-ACD5-4D73C79F7447}" type="presParOf" srcId="{76CC940E-B931-42E2-BCB6-004B9FC93C5B}" destId="{58B5BD15-F6EF-46D3-B863-465EE312113B}" srcOrd="0" destOrd="0" presId="urn:microsoft.com/office/officeart/2005/8/layout/orgChart1"/>
    <dgm:cxn modelId="{3DB6966E-0B31-43CE-AD9B-E8508AA5B992}" type="presParOf" srcId="{76CC940E-B931-42E2-BCB6-004B9FC93C5B}" destId="{6E148A38-AA56-4727-B143-5966012815B3}" srcOrd="1" destOrd="0" presId="urn:microsoft.com/office/officeart/2005/8/layout/orgChart1"/>
    <dgm:cxn modelId="{D81B41A4-230A-45E4-A2BA-0E87410F489A}" type="presParOf" srcId="{5C89469B-7A20-4B42-AD18-0F2F2EA46970}" destId="{AB98993D-3A5D-4011-A403-07291D387FFB}" srcOrd="1" destOrd="0" presId="urn:microsoft.com/office/officeart/2005/8/layout/orgChart1"/>
    <dgm:cxn modelId="{C1C0B590-99B2-4EE0-AAA8-EE97C70EE267}" type="presParOf" srcId="{5C89469B-7A20-4B42-AD18-0F2F2EA46970}" destId="{56F26741-1955-4DAA-80F8-7962395B4502}" srcOrd="2" destOrd="0" presId="urn:microsoft.com/office/officeart/2005/8/layout/orgChart1"/>
    <dgm:cxn modelId="{02504B46-1E01-40B1-A586-1201AFB7F86A}" type="presParOf" srcId="{2D33201A-46A8-422F-88FD-46122FF5297C}" destId="{D1A1ADC7-C90D-4383-B33C-8195C279767A}" srcOrd="4" destOrd="0" presId="urn:microsoft.com/office/officeart/2005/8/layout/orgChart1"/>
    <dgm:cxn modelId="{B006F8D4-647E-432E-8843-5686741DB486}" type="presParOf" srcId="{2D33201A-46A8-422F-88FD-46122FF5297C}" destId="{558A0EC3-9C13-4EFE-ACE1-2190464BC75B}" srcOrd="5" destOrd="0" presId="urn:microsoft.com/office/officeart/2005/8/layout/orgChart1"/>
    <dgm:cxn modelId="{65DC046A-58D3-4E07-9EB8-56BB0564BA6C}" type="presParOf" srcId="{558A0EC3-9C13-4EFE-ACE1-2190464BC75B}" destId="{7ECAEE93-1CF0-40F6-BC32-7AD3E67AF2C2}" srcOrd="0" destOrd="0" presId="urn:microsoft.com/office/officeart/2005/8/layout/orgChart1"/>
    <dgm:cxn modelId="{47152C9B-9CCE-46A8-B7C5-CD31479A894A}" type="presParOf" srcId="{7ECAEE93-1CF0-40F6-BC32-7AD3E67AF2C2}" destId="{22792305-09A0-49FF-9EF5-D78E33103521}" srcOrd="0" destOrd="0" presId="urn:microsoft.com/office/officeart/2005/8/layout/orgChart1"/>
    <dgm:cxn modelId="{DB017658-F0E9-4E9B-94FF-D88AD433E06B}" type="presParOf" srcId="{7ECAEE93-1CF0-40F6-BC32-7AD3E67AF2C2}" destId="{BF577A96-8D4E-4829-80E5-83C5B491AF39}" srcOrd="1" destOrd="0" presId="urn:microsoft.com/office/officeart/2005/8/layout/orgChart1"/>
    <dgm:cxn modelId="{446853C0-0C7E-4E30-8D2A-0EF8459487B5}" type="presParOf" srcId="{558A0EC3-9C13-4EFE-ACE1-2190464BC75B}" destId="{BEB8BCDD-5604-4849-8B01-E714E0E8C26D}" srcOrd="1" destOrd="0" presId="urn:microsoft.com/office/officeart/2005/8/layout/orgChart1"/>
    <dgm:cxn modelId="{4BA19BEA-4462-4283-8C58-2A924F47B978}" type="presParOf" srcId="{BEB8BCDD-5604-4849-8B01-E714E0E8C26D}" destId="{927E11C7-A882-4D12-B015-B980B39C2D3C}" srcOrd="0" destOrd="0" presId="urn:microsoft.com/office/officeart/2005/8/layout/orgChart1"/>
    <dgm:cxn modelId="{C7FBF9AC-6141-4F47-AC6E-2BBAD8A88AB4}" type="presParOf" srcId="{BEB8BCDD-5604-4849-8B01-E714E0E8C26D}" destId="{8C7042BD-4C1D-4D5F-B186-DE785D0E0EFB}" srcOrd="1" destOrd="0" presId="urn:microsoft.com/office/officeart/2005/8/layout/orgChart1"/>
    <dgm:cxn modelId="{7A15A7FF-826A-4735-899A-C72B6C3B1A89}" type="presParOf" srcId="{8C7042BD-4C1D-4D5F-B186-DE785D0E0EFB}" destId="{AA015153-FA7D-4EA9-9051-51506958D7AC}" srcOrd="0" destOrd="0" presId="urn:microsoft.com/office/officeart/2005/8/layout/orgChart1"/>
    <dgm:cxn modelId="{CBEE3155-6ECF-4F43-98FB-11597FD2DEFD}" type="presParOf" srcId="{AA015153-FA7D-4EA9-9051-51506958D7AC}" destId="{04149A4C-6AF9-4B12-97D5-85A7FE31AB78}" srcOrd="0" destOrd="0" presId="urn:microsoft.com/office/officeart/2005/8/layout/orgChart1"/>
    <dgm:cxn modelId="{ABEDA411-9B06-467D-91BF-C2079469F222}" type="presParOf" srcId="{AA015153-FA7D-4EA9-9051-51506958D7AC}" destId="{6E8F3E3E-A091-4E26-96CE-562157B2CF7F}" srcOrd="1" destOrd="0" presId="urn:microsoft.com/office/officeart/2005/8/layout/orgChart1"/>
    <dgm:cxn modelId="{9B53CC69-430C-42F8-A3B7-8F79DA2511A8}" type="presParOf" srcId="{8C7042BD-4C1D-4D5F-B186-DE785D0E0EFB}" destId="{1DA316EC-60C4-47DB-8E09-B73424EFC630}" srcOrd="1" destOrd="0" presId="urn:microsoft.com/office/officeart/2005/8/layout/orgChart1"/>
    <dgm:cxn modelId="{FC796A12-FB65-4804-B3D4-5E8A6C19F4B3}" type="presParOf" srcId="{1DA316EC-60C4-47DB-8E09-B73424EFC630}" destId="{3A8E7F09-FC60-4C99-99FA-E6E9E2017DDE}" srcOrd="0" destOrd="0" presId="urn:microsoft.com/office/officeart/2005/8/layout/orgChart1"/>
    <dgm:cxn modelId="{35B53B14-2379-4858-B697-6B82A61B331A}" type="presParOf" srcId="{1DA316EC-60C4-47DB-8E09-B73424EFC630}" destId="{47E210DF-0130-49CF-AB1E-5F7532FFF333}" srcOrd="1" destOrd="0" presId="urn:microsoft.com/office/officeart/2005/8/layout/orgChart1"/>
    <dgm:cxn modelId="{F1FE026C-BB03-4234-8A5E-5CCF834F5BAE}" type="presParOf" srcId="{47E210DF-0130-49CF-AB1E-5F7532FFF333}" destId="{F21A3270-2869-4DEC-AFEC-87790D839730}" srcOrd="0" destOrd="0" presId="urn:microsoft.com/office/officeart/2005/8/layout/orgChart1"/>
    <dgm:cxn modelId="{72ABA1F7-9B18-4F16-B584-4ADA98A4F31E}" type="presParOf" srcId="{F21A3270-2869-4DEC-AFEC-87790D839730}" destId="{E72886A6-2F28-4469-881D-023EA38E9A8C}" srcOrd="0" destOrd="0" presId="urn:microsoft.com/office/officeart/2005/8/layout/orgChart1"/>
    <dgm:cxn modelId="{48888712-8C56-44AA-B6B6-FA550A258D60}" type="presParOf" srcId="{F21A3270-2869-4DEC-AFEC-87790D839730}" destId="{302DE38C-5608-4B00-88FA-C2D1F7ADE0E9}" srcOrd="1" destOrd="0" presId="urn:microsoft.com/office/officeart/2005/8/layout/orgChart1"/>
    <dgm:cxn modelId="{91D78990-081D-4841-878B-75EEDD376B89}" type="presParOf" srcId="{47E210DF-0130-49CF-AB1E-5F7532FFF333}" destId="{38778A55-C4C7-4368-8781-2BBBC1571C74}" srcOrd="1" destOrd="0" presId="urn:microsoft.com/office/officeart/2005/8/layout/orgChart1"/>
    <dgm:cxn modelId="{857C77E5-6B3C-41C4-8791-9D5CA480F87D}" type="presParOf" srcId="{47E210DF-0130-49CF-AB1E-5F7532FFF333}" destId="{D23C70CB-5959-4851-B872-5287FC49357A}" srcOrd="2" destOrd="0" presId="urn:microsoft.com/office/officeart/2005/8/layout/orgChart1"/>
    <dgm:cxn modelId="{CF64DC12-B773-4BAF-A1FE-49BF8B58BB8D}" type="presParOf" srcId="{1DA316EC-60C4-47DB-8E09-B73424EFC630}" destId="{E482EBCD-A49E-478D-8AD0-C16DBA5A08BA}" srcOrd="2" destOrd="0" presId="urn:microsoft.com/office/officeart/2005/8/layout/orgChart1"/>
    <dgm:cxn modelId="{6C962B54-C55A-4F38-AAFA-3F299AE76CA2}" type="presParOf" srcId="{1DA316EC-60C4-47DB-8E09-B73424EFC630}" destId="{19301F8E-3B35-4834-907C-8D1A2C0EE045}" srcOrd="3" destOrd="0" presId="urn:microsoft.com/office/officeart/2005/8/layout/orgChart1"/>
    <dgm:cxn modelId="{875FC29A-6986-41E3-A5C8-A4DA447A1214}" type="presParOf" srcId="{19301F8E-3B35-4834-907C-8D1A2C0EE045}" destId="{661FDAF5-BA83-440C-82DD-96563ED6BEA6}" srcOrd="0" destOrd="0" presId="urn:microsoft.com/office/officeart/2005/8/layout/orgChart1"/>
    <dgm:cxn modelId="{2FBB142A-2A41-48BC-9148-22887F3BB6F4}" type="presParOf" srcId="{661FDAF5-BA83-440C-82DD-96563ED6BEA6}" destId="{328A378E-B508-4352-8294-0DBEAD9BE0CB}" srcOrd="0" destOrd="0" presId="urn:microsoft.com/office/officeart/2005/8/layout/orgChart1"/>
    <dgm:cxn modelId="{455FE145-A22C-47FC-AE95-157404E2A312}" type="presParOf" srcId="{661FDAF5-BA83-440C-82DD-96563ED6BEA6}" destId="{6A3FA0D2-3AB3-4496-A856-C12708F56489}" srcOrd="1" destOrd="0" presId="urn:microsoft.com/office/officeart/2005/8/layout/orgChart1"/>
    <dgm:cxn modelId="{5511C6A9-81A0-4760-B568-642844BD4B81}" type="presParOf" srcId="{19301F8E-3B35-4834-907C-8D1A2C0EE045}" destId="{DAB1B4B1-1372-4562-B9D8-25B2C327F06A}" srcOrd="1" destOrd="0" presId="urn:microsoft.com/office/officeart/2005/8/layout/orgChart1"/>
    <dgm:cxn modelId="{4EC0FFCA-5698-4DAC-BC9F-624D8B4FD3C1}" type="presParOf" srcId="{19301F8E-3B35-4834-907C-8D1A2C0EE045}" destId="{9724072A-DA42-4763-B085-9F0ADEC68E43}" srcOrd="2" destOrd="0" presId="urn:microsoft.com/office/officeart/2005/8/layout/orgChart1"/>
    <dgm:cxn modelId="{2DF6112D-9211-4DBF-B603-7CB4EB1CDB20}" type="presParOf" srcId="{1DA316EC-60C4-47DB-8E09-B73424EFC630}" destId="{BD7B7036-19F1-4E7C-B891-C8F9777E4D87}" srcOrd="4" destOrd="0" presId="urn:microsoft.com/office/officeart/2005/8/layout/orgChart1"/>
    <dgm:cxn modelId="{0A473EB3-2364-40F4-B803-EB66B702D40D}" type="presParOf" srcId="{1DA316EC-60C4-47DB-8E09-B73424EFC630}" destId="{D21063F4-52D2-41E5-A4C1-747BA96B7384}" srcOrd="5" destOrd="0" presId="urn:microsoft.com/office/officeart/2005/8/layout/orgChart1"/>
    <dgm:cxn modelId="{6081698E-378B-4599-A73E-8C37AA464DB4}" type="presParOf" srcId="{D21063F4-52D2-41E5-A4C1-747BA96B7384}" destId="{A8FA3DA8-419C-4687-86F5-FAC3086CAD86}" srcOrd="0" destOrd="0" presId="urn:microsoft.com/office/officeart/2005/8/layout/orgChart1"/>
    <dgm:cxn modelId="{4E51E81B-E1E1-4826-94F0-3505A20C2DDF}" type="presParOf" srcId="{A8FA3DA8-419C-4687-86F5-FAC3086CAD86}" destId="{D728FD05-51CC-4C2F-A5CE-68DDEB2DC6E5}" srcOrd="0" destOrd="0" presId="urn:microsoft.com/office/officeart/2005/8/layout/orgChart1"/>
    <dgm:cxn modelId="{74FD54D2-17DA-4BBF-8720-2EA63CFAE47D}" type="presParOf" srcId="{A8FA3DA8-419C-4687-86F5-FAC3086CAD86}" destId="{C0C5CFEF-B5F2-45E3-A6EE-1EB3786A501C}" srcOrd="1" destOrd="0" presId="urn:microsoft.com/office/officeart/2005/8/layout/orgChart1"/>
    <dgm:cxn modelId="{27E460F3-B28D-4AA8-B6C4-34027B8575B7}" type="presParOf" srcId="{D21063F4-52D2-41E5-A4C1-747BA96B7384}" destId="{2452A25F-A7A7-4293-B108-1A7A381CA58E}" srcOrd="1" destOrd="0" presId="urn:microsoft.com/office/officeart/2005/8/layout/orgChart1"/>
    <dgm:cxn modelId="{13947D5E-949D-4695-A819-4A8C7A8E395C}" type="presParOf" srcId="{D21063F4-52D2-41E5-A4C1-747BA96B7384}" destId="{81159E85-F1DF-4C53-B0C1-E15BAAA50E79}" srcOrd="2" destOrd="0" presId="urn:microsoft.com/office/officeart/2005/8/layout/orgChart1"/>
    <dgm:cxn modelId="{E16AA0C5-DAE7-4F8D-A0C1-A2897C29E3C2}" type="presParOf" srcId="{8C7042BD-4C1D-4D5F-B186-DE785D0E0EFB}" destId="{DE5A55AF-A3C2-4F63-9FA0-6E922FB2FB30}" srcOrd="2" destOrd="0" presId="urn:microsoft.com/office/officeart/2005/8/layout/orgChart1"/>
    <dgm:cxn modelId="{A9BA361B-6638-4E3C-921D-84EA795DB32A}" type="presParOf" srcId="{558A0EC3-9C13-4EFE-ACE1-2190464BC75B}" destId="{4AABDD75-114E-4FF9-81E9-632780022DDA}" srcOrd="2" destOrd="0" presId="urn:microsoft.com/office/officeart/2005/8/layout/orgChart1"/>
    <dgm:cxn modelId="{BCF413D5-472B-4AE2-87D8-4219806E689C}" type="presParOf" srcId="{2D33201A-46A8-422F-88FD-46122FF5297C}" destId="{2D313E40-1B5A-4633-9837-B2CC900D5192}" srcOrd="6" destOrd="0" presId="urn:microsoft.com/office/officeart/2005/8/layout/orgChart1"/>
    <dgm:cxn modelId="{6157B032-410D-4BA0-B8A5-E9280DEB0B93}" type="presParOf" srcId="{2D33201A-46A8-422F-88FD-46122FF5297C}" destId="{48D5C207-BF7B-4D28-BE25-8B83934FCE09}" srcOrd="7" destOrd="0" presId="urn:microsoft.com/office/officeart/2005/8/layout/orgChart1"/>
    <dgm:cxn modelId="{069EDB01-8C69-4140-BAAA-CFD1A8AC5BA9}" type="presParOf" srcId="{48D5C207-BF7B-4D28-BE25-8B83934FCE09}" destId="{F9C62400-37AD-40ED-A12A-6175859F67A3}" srcOrd="0" destOrd="0" presId="urn:microsoft.com/office/officeart/2005/8/layout/orgChart1"/>
    <dgm:cxn modelId="{E0B18D08-B9DF-40D0-AF98-BAD8A83E2C10}" type="presParOf" srcId="{F9C62400-37AD-40ED-A12A-6175859F67A3}" destId="{0392EEBE-F10A-47B4-9487-4F771B6DE5C1}" srcOrd="0" destOrd="0" presId="urn:microsoft.com/office/officeart/2005/8/layout/orgChart1"/>
    <dgm:cxn modelId="{D0B9246F-18F8-42CD-BACA-36E0CE841B14}" type="presParOf" srcId="{F9C62400-37AD-40ED-A12A-6175859F67A3}" destId="{20DD3E56-9681-4355-ADD4-C36B66C05E71}" srcOrd="1" destOrd="0" presId="urn:microsoft.com/office/officeart/2005/8/layout/orgChart1"/>
    <dgm:cxn modelId="{B20828B3-7324-48DF-9484-47B326E5F3DE}" type="presParOf" srcId="{48D5C207-BF7B-4D28-BE25-8B83934FCE09}" destId="{0F7F2095-7259-438F-8643-AB56B2B6063D}" srcOrd="1" destOrd="0" presId="urn:microsoft.com/office/officeart/2005/8/layout/orgChart1"/>
    <dgm:cxn modelId="{A3B0D49D-EC7F-4E36-A7B8-BD8FFDDD7639}" type="presParOf" srcId="{0F7F2095-7259-438F-8643-AB56B2B6063D}" destId="{5E6BF07A-E0BC-4A87-9AA5-953B19FCB287}" srcOrd="0" destOrd="0" presId="urn:microsoft.com/office/officeart/2005/8/layout/orgChart1"/>
    <dgm:cxn modelId="{4976D02D-2E36-40B4-9A31-359EE295B8C4}" type="presParOf" srcId="{0F7F2095-7259-438F-8643-AB56B2B6063D}" destId="{50841F42-FEF2-4A02-A29A-2B1073DCA15F}" srcOrd="1" destOrd="0" presId="urn:microsoft.com/office/officeart/2005/8/layout/orgChart1"/>
    <dgm:cxn modelId="{9DC2C383-300D-4872-9B4D-8B932775440E}" type="presParOf" srcId="{50841F42-FEF2-4A02-A29A-2B1073DCA15F}" destId="{83740872-6C7A-4506-A60F-7436690C3658}" srcOrd="0" destOrd="0" presId="urn:microsoft.com/office/officeart/2005/8/layout/orgChart1"/>
    <dgm:cxn modelId="{2D724CB3-DD5C-4322-B96A-E2C3CE02035B}" type="presParOf" srcId="{83740872-6C7A-4506-A60F-7436690C3658}" destId="{3BCDF5EE-4FFF-4700-88A3-C8B731215D02}" srcOrd="0" destOrd="0" presId="urn:microsoft.com/office/officeart/2005/8/layout/orgChart1"/>
    <dgm:cxn modelId="{8F519161-D958-49C9-A3EE-6C45BAED2DFB}" type="presParOf" srcId="{83740872-6C7A-4506-A60F-7436690C3658}" destId="{00C8EBE4-110B-4A31-87EB-7643A1DB548E}" srcOrd="1" destOrd="0" presId="urn:microsoft.com/office/officeart/2005/8/layout/orgChart1"/>
    <dgm:cxn modelId="{0E37B24D-1C3E-4069-B193-7D371A40BCF1}" type="presParOf" srcId="{50841F42-FEF2-4A02-A29A-2B1073DCA15F}" destId="{98DBD9C0-CFC5-4F59-9FA7-0624C90EC4B6}" srcOrd="1" destOrd="0" presId="urn:microsoft.com/office/officeart/2005/8/layout/orgChart1"/>
    <dgm:cxn modelId="{F090F1DF-872E-445A-93E0-D2EE751940F9}" type="presParOf" srcId="{50841F42-FEF2-4A02-A29A-2B1073DCA15F}" destId="{A992FCEE-F0A8-4223-AB05-F213E5EBB326}" srcOrd="2" destOrd="0" presId="urn:microsoft.com/office/officeart/2005/8/layout/orgChart1"/>
    <dgm:cxn modelId="{09103C69-45D0-4E0B-9412-4AF6FA27C442}" type="presParOf" srcId="{0F7F2095-7259-438F-8643-AB56B2B6063D}" destId="{E4DDC62E-18A5-4A8D-9D49-B89F24CE05AD}" srcOrd="2" destOrd="0" presId="urn:microsoft.com/office/officeart/2005/8/layout/orgChart1"/>
    <dgm:cxn modelId="{DDD24ACC-9DEA-4AF7-B9A9-FBDD6F0FD3C6}" type="presParOf" srcId="{0F7F2095-7259-438F-8643-AB56B2B6063D}" destId="{187922BE-388F-48EF-AAAF-922A030FE3F8}" srcOrd="3" destOrd="0" presId="urn:microsoft.com/office/officeart/2005/8/layout/orgChart1"/>
    <dgm:cxn modelId="{7BAD4353-D9FA-4846-891C-5869E3B1A9D1}" type="presParOf" srcId="{187922BE-388F-48EF-AAAF-922A030FE3F8}" destId="{2D9F5F66-F896-4D45-87F0-71274EB0360B}" srcOrd="0" destOrd="0" presId="urn:microsoft.com/office/officeart/2005/8/layout/orgChart1"/>
    <dgm:cxn modelId="{26855533-BAA0-4060-AB27-788294F1D20D}" type="presParOf" srcId="{2D9F5F66-F896-4D45-87F0-71274EB0360B}" destId="{2BF2ACFB-0606-4A99-8EC7-B46ADA46777F}" srcOrd="0" destOrd="0" presId="urn:microsoft.com/office/officeart/2005/8/layout/orgChart1"/>
    <dgm:cxn modelId="{FB88F94A-C134-42B2-819F-FF657274EBD5}" type="presParOf" srcId="{2D9F5F66-F896-4D45-87F0-71274EB0360B}" destId="{8670F9EB-59E9-4281-95E2-50DE47DBB9A7}" srcOrd="1" destOrd="0" presId="urn:microsoft.com/office/officeart/2005/8/layout/orgChart1"/>
    <dgm:cxn modelId="{FA273EF6-4E94-49A5-8D95-C853F7384628}" type="presParOf" srcId="{187922BE-388F-48EF-AAAF-922A030FE3F8}" destId="{38A13682-22EE-40C2-90D5-0DC3140BEA51}" srcOrd="1" destOrd="0" presId="urn:microsoft.com/office/officeart/2005/8/layout/orgChart1"/>
    <dgm:cxn modelId="{B2B90328-434D-4768-AFCE-D7ABC4CCF9AF}" type="presParOf" srcId="{187922BE-388F-48EF-AAAF-922A030FE3F8}" destId="{E3A5ABD5-6C29-48EE-B5CC-00B931D62FC8}" srcOrd="2" destOrd="0" presId="urn:microsoft.com/office/officeart/2005/8/layout/orgChart1"/>
    <dgm:cxn modelId="{641B9EAD-8DA3-4B4A-A1AE-DE1BF20857AC}" type="presParOf" srcId="{48D5C207-BF7B-4D28-BE25-8B83934FCE09}" destId="{B32A0EC5-3E3E-401A-8E3C-C03619490DCD}" srcOrd="2" destOrd="0" presId="urn:microsoft.com/office/officeart/2005/8/layout/orgChart1"/>
    <dgm:cxn modelId="{9A8788B5-DA13-4F85-8790-FB87FAF9C324}" type="presParOf" srcId="{2D33201A-46A8-422F-88FD-46122FF5297C}" destId="{C959DB45-2E1D-462E-8F68-FABF50BB61BB}" srcOrd="8" destOrd="0" presId="urn:microsoft.com/office/officeart/2005/8/layout/orgChart1"/>
    <dgm:cxn modelId="{7B2A193D-D759-4200-AB05-72B61DCB1B28}" type="presParOf" srcId="{2D33201A-46A8-422F-88FD-46122FF5297C}" destId="{2C02BE62-990C-457E-BB7C-5725883BF0C4}" srcOrd="9" destOrd="0" presId="urn:microsoft.com/office/officeart/2005/8/layout/orgChart1"/>
    <dgm:cxn modelId="{7BB34C83-BEB5-402E-9625-B16C4035C3CC}" type="presParOf" srcId="{2C02BE62-990C-457E-BB7C-5725883BF0C4}" destId="{F55636C4-11F6-4F3D-9787-DD7666C8E8F5}" srcOrd="0" destOrd="0" presId="urn:microsoft.com/office/officeart/2005/8/layout/orgChart1"/>
    <dgm:cxn modelId="{4764F914-FB81-4607-ABEC-662C22B7318D}" type="presParOf" srcId="{F55636C4-11F6-4F3D-9787-DD7666C8E8F5}" destId="{FC25769F-A89B-4402-83DD-884539F0F830}" srcOrd="0" destOrd="0" presId="urn:microsoft.com/office/officeart/2005/8/layout/orgChart1"/>
    <dgm:cxn modelId="{06576B48-A09E-43B1-8D0F-48C2619B6BAF}" type="presParOf" srcId="{F55636C4-11F6-4F3D-9787-DD7666C8E8F5}" destId="{93C1E1E5-8B8E-4801-9090-4C6982238F37}" srcOrd="1" destOrd="0" presId="urn:microsoft.com/office/officeart/2005/8/layout/orgChart1"/>
    <dgm:cxn modelId="{D20B4CF8-5DAD-47EF-8CA1-46586C5F927C}" type="presParOf" srcId="{2C02BE62-990C-457E-BB7C-5725883BF0C4}" destId="{61E897ED-66FC-4F2A-9BCE-794FC612DEE1}" srcOrd="1" destOrd="0" presId="urn:microsoft.com/office/officeart/2005/8/layout/orgChart1"/>
    <dgm:cxn modelId="{FE3CD8BF-393B-4625-B00A-C3EB0F606656}" type="presParOf" srcId="{2C02BE62-990C-457E-BB7C-5725883BF0C4}" destId="{051A9B40-5E0E-4A39-80C7-08FCC90E5978}" srcOrd="2" destOrd="0" presId="urn:microsoft.com/office/officeart/2005/8/layout/orgChart1"/>
    <dgm:cxn modelId="{9FFD8548-94CE-453F-A25F-0B09F216B682}" type="presParOf" srcId="{C51D689C-E312-471A-8E04-36C48C9F552A}" destId="{50FA9865-7D2D-4488-A53D-F456F1BDA2E9}" srcOrd="2" destOrd="0" presId="urn:microsoft.com/office/officeart/2005/8/layout/orgChart1"/>
    <dgm:cxn modelId="{94CD7277-7062-40A6-BDA1-9A9440AB59C1}" type="presParOf" srcId="{69DD0CBF-1804-457A-8F38-7CE8EFDDB598}" destId="{673C91E4-0865-4247-96EC-20359E9DD281}" srcOrd="2" destOrd="0" presId="urn:microsoft.com/office/officeart/2005/8/layout/orgChart1"/>
    <dgm:cxn modelId="{7A80B20F-4696-4460-8C1C-081F3F8804B1}" type="presParOf" srcId="{673C91E4-0865-4247-96EC-20359E9DD281}" destId="{D8390E30-39B1-40FB-94B4-A2C038E8F59F}" srcOrd="0" destOrd="0" presId="urn:microsoft.com/office/officeart/2005/8/layout/orgChart1"/>
    <dgm:cxn modelId="{FC64E75B-1599-4D72-A5FB-4109A7FFB4F1}" type="presParOf" srcId="{673C91E4-0865-4247-96EC-20359E9DD281}" destId="{6219ACE2-860E-4D92-B868-DA53E20C0743}" srcOrd="1" destOrd="0" presId="urn:microsoft.com/office/officeart/2005/8/layout/orgChart1"/>
    <dgm:cxn modelId="{73A8CBA5-3680-4E4B-985B-F98336B95B5D}" type="presParOf" srcId="{6219ACE2-860E-4D92-B868-DA53E20C0743}" destId="{D9F2DCF5-C41C-40F3-A5A2-A15A6EFEFFBF}" srcOrd="0" destOrd="0" presId="urn:microsoft.com/office/officeart/2005/8/layout/orgChart1"/>
    <dgm:cxn modelId="{7E645C52-0FCA-4062-B963-1A476D6B9CDC}" type="presParOf" srcId="{D9F2DCF5-C41C-40F3-A5A2-A15A6EFEFFBF}" destId="{7C42BFA2-F05F-4129-ABA1-CFBEBD8D6154}" srcOrd="0" destOrd="0" presId="urn:microsoft.com/office/officeart/2005/8/layout/orgChart1"/>
    <dgm:cxn modelId="{E729AC9F-8DC7-4792-A1DE-03339124F638}" type="presParOf" srcId="{D9F2DCF5-C41C-40F3-A5A2-A15A6EFEFFBF}" destId="{1F52BB94-0409-4E70-93E2-56147EE25C0F}" srcOrd="1" destOrd="0" presId="urn:microsoft.com/office/officeart/2005/8/layout/orgChart1"/>
    <dgm:cxn modelId="{6718B656-6714-46F5-A0C4-5A4326739800}" type="presParOf" srcId="{6219ACE2-860E-4D92-B868-DA53E20C0743}" destId="{AD981DF9-B63B-4769-BCBA-8137241CA049}" srcOrd="1" destOrd="0" presId="urn:microsoft.com/office/officeart/2005/8/layout/orgChart1"/>
    <dgm:cxn modelId="{0CEA0AC9-92EB-40EB-AE67-A6AF109E1292}" type="presParOf" srcId="{6219ACE2-860E-4D92-B868-DA53E20C0743}" destId="{40D120DE-3108-4FEB-B1E4-E21C2927F44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390E30-39B1-40FB-94B4-A2C038E8F59F}">
      <dsp:nvSpPr>
        <dsp:cNvPr id="0" name=""/>
        <dsp:cNvSpPr/>
      </dsp:nvSpPr>
      <dsp:spPr>
        <a:xfrm>
          <a:off x="2877049" y="453140"/>
          <a:ext cx="94750" cy="415097"/>
        </a:xfrm>
        <a:custGeom>
          <a:avLst/>
          <a:gdLst/>
          <a:ahLst/>
          <a:cxnLst/>
          <a:rect l="0" t="0" r="0" b="0"/>
          <a:pathLst>
            <a:path>
              <a:moveTo>
                <a:pt x="94750" y="0"/>
              </a:moveTo>
              <a:lnTo>
                <a:pt x="94750" y="415097"/>
              </a:lnTo>
              <a:lnTo>
                <a:pt x="0" y="415097"/>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959DB45-2E1D-462E-8F68-FABF50BB61BB}">
      <dsp:nvSpPr>
        <dsp:cNvPr id="0" name=""/>
        <dsp:cNvSpPr/>
      </dsp:nvSpPr>
      <dsp:spPr>
        <a:xfrm>
          <a:off x="2971800" y="1734529"/>
          <a:ext cx="2520606" cy="180071"/>
        </a:xfrm>
        <a:custGeom>
          <a:avLst/>
          <a:gdLst/>
          <a:ahLst/>
          <a:cxnLst/>
          <a:rect l="0" t="0" r="0" b="0"/>
          <a:pathLst>
            <a:path>
              <a:moveTo>
                <a:pt x="0" y="0"/>
              </a:moveTo>
              <a:lnTo>
                <a:pt x="0" y="85320"/>
              </a:lnTo>
              <a:lnTo>
                <a:pt x="2520606" y="85320"/>
              </a:lnTo>
              <a:lnTo>
                <a:pt x="2520606" y="18007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4DDC62E-18A5-4A8D-9D49-B89F24CE05AD}">
      <dsp:nvSpPr>
        <dsp:cNvPr id="0" name=""/>
        <dsp:cNvSpPr/>
      </dsp:nvSpPr>
      <dsp:spPr>
        <a:xfrm>
          <a:off x="3702733" y="2375224"/>
          <a:ext cx="135358" cy="1055792"/>
        </a:xfrm>
        <a:custGeom>
          <a:avLst/>
          <a:gdLst/>
          <a:ahLst/>
          <a:cxnLst/>
          <a:rect l="0" t="0" r="0" b="0"/>
          <a:pathLst>
            <a:path>
              <a:moveTo>
                <a:pt x="0" y="0"/>
              </a:moveTo>
              <a:lnTo>
                <a:pt x="0" y="1055792"/>
              </a:lnTo>
              <a:lnTo>
                <a:pt x="135358" y="105579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6BF07A-E0BC-4A87-9AA5-953B19FCB287}">
      <dsp:nvSpPr>
        <dsp:cNvPr id="0" name=""/>
        <dsp:cNvSpPr/>
      </dsp:nvSpPr>
      <dsp:spPr>
        <a:xfrm>
          <a:off x="3702733" y="2375224"/>
          <a:ext cx="135358" cy="415097"/>
        </a:xfrm>
        <a:custGeom>
          <a:avLst/>
          <a:gdLst/>
          <a:ahLst/>
          <a:cxnLst/>
          <a:rect l="0" t="0" r="0" b="0"/>
          <a:pathLst>
            <a:path>
              <a:moveTo>
                <a:pt x="0" y="0"/>
              </a:moveTo>
              <a:lnTo>
                <a:pt x="0" y="415097"/>
              </a:lnTo>
              <a:lnTo>
                <a:pt x="135358" y="415097"/>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D313E40-1B5A-4633-9837-B2CC900D5192}">
      <dsp:nvSpPr>
        <dsp:cNvPr id="0" name=""/>
        <dsp:cNvSpPr/>
      </dsp:nvSpPr>
      <dsp:spPr>
        <a:xfrm>
          <a:off x="2971800" y="1734529"/>
          <a:ext cx="1091888" cy="189501"/>
        </a:xfrm>
        <a:custGeom>
          <a:avLst/>
          <a:gdLst/>
          <a:ahLst/>
          <a:cxnLst/>
          <a:rect l="0" t="0" r="0" b="0"/>
          <a:pathLst>
            <a:path>
              <a:moveTo>
                <a:pt x="0" y="0"/>
              </a:moveTo>
              <a:lnTo>
                <a:pt x="0" y="94750"/>
              </a:lnTo>
              <a:lnTo>
                <a:pt x="1091888" y="94750"/>
              </a:lnTo>
              <a:lnTo>
                <a:pt x="1091888" y="18950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D7B7036-19F1-4E7C-B891-C8F9777E4D87}">
      <dsp:nvSpPr>
        <dsp:cNvPr id="0" name=""/>
        <dsp:cNvSpPr/>
      </dsp:nvSpPr>
      <dsp:spPr>
        <a:xfrm>
          <a:off x="2610845" y="3015919"/>
          <a:ext cx="135358" cy="1696487"/>
        </a:xfrm>
        <a:custGeom>
          <a:avLst/>
          <a:gdLst/>
          <a:ahLst/>
          <a:cxnLst/>
          <a:rect l="0" t="0" r="0" b="0"/>
          <a:pathLst>
            <a:path>
              <a:moveTo>
                <a:pt x="0" y="0"/>
              </a:moveTo>
              <a:lnTo>
                <a:pt x="0" y="1696487"/>
              </a:lnTo>
              <a:lnTo>
                <a:pt x="135358" y="1696487"/>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482EBCD-A49E-478D-8AD0-C16DBA5A08BA}">
      <dsp:nvSpPr>
        <dsp:cNvPr id="0" name=""/>
        <dsp:cNvSpPr/>
      </dsp:nvSpPr>
      <dsp:spPr>
        <a:xfrm>
          <a:off x="2610845" y="3015919"/>
          <a:ext cx="135358" cy="1055792"/>
        </a:xfrm>
        <a:custGeom>
          <a:avLst/>
          <a:gdLst/>
          <a:ahLst/>
          <a:cxnLst/>
          <a:rect l="0" t="0" r="0" b="0"/>
          <a:pathLst>
            <a:path>
              <a:moveTo>
                <a:pt x="0" y="0"/>
              </a:moveTo>
              <a:lnTo>
                <a:pt x="0" y="1055792"/>
              </a:lnTo>
              <a:lnTo>
                <a:pt x="135358" y="1055792"/>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A8E7F09-FC60-4C99-99FA-E6E9E2017DDE}">
      <dsp:nvSpPr>
        <dsp:cNvPr id="0" name=""/>
        <dsp:cNvSpPr/>
      </dsp:nvSpPr>
      <dsp:spPr>
        <a:xfrm>
          <a:off x="2610845" y="3015919"/>
          <a:ext cx="135358" cy="415097"/>
        </a:xfrm>
        <a:custGeom>
          <a:avLst/>
          <a:gdLst/>
          <a:ahLst/>
          <a:cxnLst/>
          <a:rect l="0" t="0" r="0" b="0"/>
          <a:pathLst>
            <a:path>
              <a:moveTo>
                <a:pt x="0" y="0"/>
              </a:moveTo>
              <a:lnTo>
                <a:pt x="0" y="415097"/>
              </a:lnTo>
              <a:lnTo>
                <a:pt x="135358" y="415097"/>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27E11C7-A882-4D12-B015-B980B39C2D3C}">
      <dsp:nvSpPr>
        <dsp:cNvPr id="0" name=""/>
        <dsp:cNvSpPr/>
      </dsp:nvSpPr>
      <dsp:spPr>
        <a:xfrm>
          <a:off x="2926080" y="2375224"/>
          <a:ext cx="91440" cy="189501"/>
        </a:xfrm>
        <a:custGeom>
          <a:avLst/>
          <a:gdLst/>
          <a:ahLst/>
          <a:cxnLst/>
          <a:rect l="0" t="0" r="0" b="0"/>
          <a:pathLst>
            <a:path>
              <a:moveTo>
                <a:pt x="45720" y="0"/>
              </a:moveTo>
              <a:lnTo>
                <a:pt x="45720" y="18950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1A1ADC7-C90D-4383-B33C-8195C279767A}">
      <dsp:nvSpPr>
        <dsp:cNvPr id="0" name=""/>
        <dsp:cNvSpPr/>
      </dsp:nvSpPr>
      <dsp:spPr>
        <a:xfrm>
          <a:off x="2926080" y="1734529"/>
          <a:ext cx="91440" cy="189501"/>
        </a:xfrm>
        <a:custGeom>
          <a:avLst/>
          <a:gdLst/>
          <a:ahLst/>
          <a:cxnLst/>
          <a:rect l="0" t="0" r="0" b="0"/>
          <a:pathLst>
            <a:path>
              <a:moveTo>
                <a:pt x="45720" y="0"/>
              </a:moveTo>
              <a:lnTo>
                <a:pt x="45720" y="18950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AD7C60-B087-42FB-B15D-8275CFF920B7}">
      <dsp:nvSpPr>
        <dsp:cNvPr id="0" name=""/>
        <dsp:cNvSpPr/>
      </dsp:nvSpPr>
      <dsp:spPr>
        <a:xfrm>
          <a:off x="1879911" y="1734529"/>
          <a:ext cx="1091888" cy="189501"/>
        </a:xfrm>
        <a:custGeom>
          <a:avLst/>
          <a:gdLst/>
          <a:ahLst/>
          <a:cxnLst/>
          <a:rect l="0" t="0" r="0" b="0"/>
          <a:pathLst>
            <a:path>
              <a:moveTo>
                <a:pt x="1091888" y="0"/>
              </a:moveTo>
              <a:lnTo>
                <a:pt x="1091888" y="94750"/>
              </a:lnTo>
              <a:lnTo>
                <a:pt x="0" y="94750"/>
              </a:lnTo>
              <a:lnTo>
                <a:pt x="0" y="18950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16B871-B9AF-4C59-85CE-65B2ACA4006D}">
      <dsp:nvSpPr>
        <dsp:cNvPr id="0" name=""/>
        <dsp:cNvSpPr/>
      </dsp:nvSpPr>
      <dsp:spPr>
        <a:xfrm>
          <a:off x="788023" y="1734529"/>
          <a:ext cx="2183776" cy="189501"/>
        </a:xfrm>
        <a:custGeom>
          <a:avLst/>
          <a:gdLst/>
          <a:ahLst/>
          <a:cxnLst/>
          <a:rect l="0" t="0" r="0" b="0"/>
          <a:pathLst>
            <a:path>
              <a:moveTo>
                <a:pt x="2183776" y="0"/>
              </a:moveTo>
              <a:lnTo>
                <a:pt x="2183776" y="94750"/>
              </a:lnTo>
              <a:lnTo>
                <a:pt x="0" y="94750"/>
              </a:lnTo>
              <a:lnTo>
                <a:pt x="0" y="18950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75F8484-0B79-45EC-8ECE-DFBCC7EA006C}">
      <dsp:nvSpPr>
        <dsp:cNvPr id="0" name=""/>
        <dsp:cNvSpPr/>
      </dsp:nvSpPr>
      <dsp:spPr>
        <a:xfrm>
          <a:off x="2926080" y="453140"/>
          <a:ext cx="91440" cy="830195"/>
        </a:xfrm>
        <a:custGeom>
          <a:avLst/>
          <a:gdLst/>
          <a:ahLst/>
          <a:cxnLst/>
          <a:rect l="0" t="0" r="0" b="0"/>
          <a:pathLst>
            <a:path>
              <a:moveTo>
                <a:pt x="45720" y="0"/>
              </a:moveTo>
              <a:lnTo>
                <a:pt x="45720" y="830195"/>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7023AF6-9142-449A-BB11-9DD093E7871A}">
      <dsp:nvSpPr>
        <dsp:cNvPr id="0" name=""/>
        <dsp:cNvSpPr/>
      </dsp:nvSpPr>
      <dsp:spPr>
        <a:xfrm>
          <a:off x="2520606" y="1947"/>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ОРГАН УПРАВЉАЊА ШКОЛСКИ ОДБОР</a:t>
          </a:r>
          <a:endParaRPr lang="en-US" sz="800" kern="1200"/>
        </a:p>
      </dsp:txBody>
      <dsp:txXfrm>
        <a:off x="2542631" y="23972"/>
        <a:ext cx="858336" cy="407143"/>
      </dsp:txXfrm>
    </dsp:sp>
    <dsp:sp modelId="{049DCBCD-7B2A-4F3E-B788-0788E0DBB499}">
      <dsp:nvSpPr>
        <dsp:cNvPr id="0" name=""/>
        <dsp:cNvSpPr/>
      </dsp:nvSpPr>
      <dsp:spPr>
        <a:xfrm>
          <a:off x="2520606" y="1283336"/>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latin typeface="+mn-lt"/>
              <a:cs typeface="Times New Roman" panose="02020603050405020304" pitchFamily="18" charset="0"/>
            </a:rPr>
            <a:t>ОРГАН РУКОВОЂЕЊА</a:t>
          </a:r>
        </a:p>
        <a:p>
          <a:pPr lvl="0" algn="ctr" defTabSz="355600">
            <a:lnSpc>
              <a:spcPct val="90000"/>
            </a:lnSpc>
            <a:spcBef>
              <a:spcPct val="0"/>
            </a:spcBef>
            <a:spcAft>
              <a:spcPct val="35000"/>
            </a:spcAft>
          </a:pPr>
          <a:r>
            <a:rPr lang="sr-Cyrl-RS" sz="800" kern="1200">
              <a:latin typeface="+mn-lt"/>
              <a:cs typeface="Times New Roman" panose="02020603050405020304" pitchFamily="18" charset="0"/>
            </a:rPr>
            <a:t>ДИРЕКТОР</a:t>
          </a:r>
          <a:endParaRPr lang="en-US" sz="800" kern="1200">
            <a:latin typeface="+mn-lt"/>
            <a:cs typeface="Times New Roman" panose="02020603050405020304" pitchFamily="18" charset="0"/>
          </a:endParaRPr>
        </a:p>
      </dsp:txBody>
      <dsp:txXfrm>
        <a:off x="2542631" y="1305361"/>
        <a:ext cx="858336" cy="407143"/>
      </dsp:txXfrm>
    </dsp:sp>
    <dsp:sp modelId="{BE9211EC-69F9-4FBD-A6B7-209785B381F0}">
      <dsp:nvSpPr>
        <dsp:cNvPr id="0" name=""/>
        <dsp:cNvSpPr/>
      </dsp:nvSpPr>
      <dsp:spPr>
        <a:xfrm>
          <a:off x="336830" y="1924030"/>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СЕКРЕТАР</a:t>
          </a:r>
          <a:endParaRPr lang="en-US" sz="800" kern="1200"/>
        </a:p>
      </dsp:txBody>
      <dsp:txXfrm>
        <a:off x="358855" y="1946055"/>
        <a:ext cx="858336" cy="407143"/>
      </dsp:txXfrm>
    </dsp:sp>
    <dsp:sp modelId="{58B5BD15-F6EF-46D3-B863-465EE312113B}">
      <dsp:nvSpPr>
        <dsp:cNvPr id="0" name=""/>
        <dsp:cNvSpPr/>
      </dsp:nvSpPr>
      <dsp:spPr>
        <a:xfrm>
          <a:off x="1428718" y="1924030"/>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ШЕФ РАЧУНОВОДСТВА</a:t>
          </a:r>
          <a:endParaRPr lang="en-US" sz="800" kern="1200"/>
        </a:p>
      </dsp:txBody>
      <dsp:txXfrm>
        <a:off x="1450743" y="1946055"/>
        <a:ext cx="858336" cy="407143"/>
      </dsp:txXfrm>
    </dsp:sp>
    <dsp:sp modelId="{22792305-09A0-49FF-9EF5-D78E33103521}">
      <dsp:nvSpPr>
        <dsp:cNvPr id="0" name=""/>
        <dsp:cNvSpPr/>
      </dsp:nvSpPr>
      <dsp:spPr>
        <a:xfrm>
          <a:off x="2520606" y="1924030"/>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ПЕДАГОШКИ КОЛЕГИЈУМ</a:t>
          </a:r>
          <a:endParaRPr lang="en-US" sz="800" kern="1200"/>
        </a:p>
      </dsp:txBody>
      <dsp:txXfrm>
        <a:off x="2542631" y="1946055"/>
        <a:ext cx="858336" cy="407143"/>
      </dsp:txXfrm>
    </dsp:sp>
    <dsp:sp modelId="{04149A4C-6AF9-4B12-97D5-85A7FE31AB78}">
      <dsp:nvSpPr>
        <dsp:cNvPr id="0" name=""/>
        <dsp:cNvSpPr/>
      </dsp:nvSpPr>
      <dsp:spPr>
        <a:xfrm>
          <a:off x="2520606" y="2564725"/>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r>
            <a:rPr lang="sr-Cyrl-RS" sz="800" kern="1200"/>
            <a:t>НАСТАВНИЧКО ВЕЋЕ</a:t>
          </a:r>
          <a:endParaRPr lang="en-US" sz="800" kern="1200"/>
        </a:p>
      </dsp:txBody>
      <dsp:txXfrm>
        <a:off x="2542631" y="2586750"/>
        <a:ext cx="858336" cy="407143"/>
      </dsp:txXfrm>
    </dsp:sp>
    <dsp:sp modelId="{E72886A6-2F28-4469-881D-023EA38E9A8C}">
      <dsp:nvSpPr>
        <dsp:cNvPr id="0" name=""/>
        <dsp:cNvSpPr/>
      </dsp:nvSpPr>
      <dsp:spPr>
        <a:xfrm>
          <a:off x="2746203" y="3205420"/>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СТРУЧНИ АКТИВИ</a:t>
          </a:r>
          <a:endParaRPr lang="en-US" sz="800" kern="1200"/>
        </a:p>
      </dsp:txBody>
      <dsp:txXfrm>
        <a:off x="2768228" y="3227445"/>
        <a:ext cx="858336" cy="407143"/>
      </dsp:txXfrm>
    </dsp:sp>
    <dsp:sp modelId="{328A378E-B508-4352-8294-0DBEAD9BE0CB}">
      <dsp:nvSpPr>
        <dsp:cNvPr id="0" name=""/>
        <dsp:cNvSpPr/>
      </dsp:nvSpPr>
      <dsp:spPr>
        <a:xfrm>
          <a:off x="2746203" y="3846114"/>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СТРУЧНА ВЕЋА </a:t>
          </a:r>
          <a:endParaRPr lang="en-US" sz="800" kern="1200"/>
        </a:p>
      </dsp:txBody>
      <dsp:txXfrm>
        <a:off x="2768228" y="3868139"/>
        <a:ext cx="858336" cy="407143"/>
      </dsp:txXfrm>
    </dsp:sp>
    <dsp:sp modelId="{D728FD05-51CC-4C2F-A5CE-68DDEB2DC6E5}">
      <dsp:nvSpPr>
        <dsp:cNvPr id="0" name=""/>
        <dsp:cNvSpPr/>
      </dsp:nvSpPr>
      <dsp:spPr>
        <a:xfrm>
          <a:off x="2746203" y="4486809"/>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ТИМОВИ</a:t>
          </a:r>
          <a:endParaRPr lang="en-US" sz="800" kern="1200"/>
        </a:p>
      </dsp:txBody>
      <dsp:txXfrm>
        <a:off x="2768228" y="4508834"/>
        <a:ext cx="858336" cy="407143"/>
      </dsp:txXfrm>
    </dsp:sp>
    <dsp:sp modelId="{0392EEBE-F10A-47B4-9487-4F771B6DE5C1}">
      <dsp:nvSpPr>
        <dsp:cNvPr id="0" name=""/>
        <dsp:cNvSpPr/>
      </dsp:nvSpPr>
      <dsp:spPr>
        <a:xfrm>
          <a:off x="3612494" y="1924030"/>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СТРУЧНИ САРАДНИЦИ</a:t>
          </a:r>
          <a:endParaRPr lang="en-US" sz="800" kern="1200"/>
        </a:p>
      </dsp:txBody>
      <dsp:txXfrm>
        <a:off x="3634519" y="1946055"/>
        <a:ext cx="858336" cy="407143"/>
      </dsp:txXfrm>
    </dsp:sp>
    <dsp:sp modelId="{3BCDF5EE-4FFF-4700-88A3-C8B731215D02}">
      <dsp:nvSpPr>
        <dsp:cNvPr id="0" name=""/>
        <dsp:cNvSpPr/>
      </dsp:nvSpPr>
      <dsp:spPr>
        <a:xfrm>
          <a:off x="3838091" y="2564725"/>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ПЕДАГОГ</a:t>
          </a:r>
          <a:endParaRPr lang="en-US" sz="800" kern="1200"/>
        </a:p>
      </dsp:txBody>
      <dsp:txXfrm>
        <a:off x="3860116" y="2586750"/>
        <a:ext cx="858336" cy="407143"/>
      </dsp:txXfrm>
    </dsp:sp>
    <dsp:sp modelId="{2BF2ACFB-0606-4A99-8EC7-B46ADA46777F}">
      <dsp:nvSpPr>
        <dsp:cNvPr id="0" name=""/>
        <dsp:cNvSpPr/>
      </dsp:nvSpPr>
      <dsp:spPr>
        <a:xfrm>
          <a:off x="3838091" y="3205420"/>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БИБЛИОТЕКАР</a:t>
          </a:r>
          <a:endParaRPr lang="en-US" sz="800" kern="1200"/>
        </a:p>
      </dsp:txBody>
      <dsp:txXfrm>
        <a:off x="3860116" y="3227445"/>
        <a:ext cx="858336" cy="407143"/>
      </dsp:txXfrm>
    </dsp:sp>
    <dsp:sp modelId="{FC25769F-A89B-4402-83DD-884539F0F830}">
      <dsp:nvSpPr>
        <dsp:cNvPr id="0" name=""/>
        <dsp:cNvSpPr/>
      </dsp:nvSpPr>
      <dsp:spPr>
        <a:xfrm>
          <a:off x="5041213" y="1914601"/>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a:p>
          <a:pPr lvl="0" algn="ctr" defTabSz="355600">
            <a:lnSpc>
              <a:spcPct val="90000"/>
            </a:lnSpc>
            <a:spcBef>
              <a:spcPct val="0"/>
            </a:spcBef>
            <a:spcAft>
              <a:spcPct val="35000"/>
            </a:spcAft>
          </a:pPr>
          <a:r>
            <a:rPr lang="sr-Cyrl-RS" sz="800" kern="1200"/>
            <a:t>ПОМОЋНО_ТЕХНИЧКО ОСОБЉЕ</a:t>
          </a:r>
          <a:endParaRPr lang="en-US" sz="800" kern="1200"/>
        </a:p>
      </dsp:txBody>
      <dsp:txXfrm>
        <a:off x="5063238" y="1936626"/>
        <a:ext cx="858336" cy="407143"/>
      </dsp:txXfrm>
    </dsp:sp>
    <dsp:sp modelId="{7C42BFA2-F05F-4129-ABA1-CFBEBD8D6154}">
      <dsp:nvSpPr>
        <dsp:cNvPr id="0" name=""/>
        <dsp:cNvSpPr/>
      </dsp:nvSpPr>
      <dsp:spPr>
        <a:xfrm>
          <a:off x="1974662" y="642641"/>
          <a:ext cx="902386" cy="451193"/>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a:t>САВЕТОДАВНИ ОРГАН</a:t>
          </a:r>
          <a:br>
            <a:rPr lang="sr-Cyrl-RS" sz="800" kern="1200"/>
          </a:br>
          <a:r>
            <a:rPr lang="sr-Cyrl-RS" sz="800" kern="1200"/>
            <a:t>САВЕТ РОДИТЕЉА</a:t>
          </a:r>
          <a:endParaRPr lang="en-US" sz="800" kern="1200"/>
        </a:p>
      </dsp:txBody>
      <dsp:txXfrm>
        <a:off x="1996687" y="664666"/>
        <a:ext cx="858336" cy="4071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pravnik</cp:lastModifiedBy>
  <cp:revision>2</cp:revision>
  <cp:lastPrinted>2022-12-05T08:16:00Z</cp:lastPrinted>
  <dcterms:created xsi:type="dcterms:W3CDTF">2024-01-16T07:07:00Z</dcterms:created>
  <dcterms:modified xsi:type="dcterms:W3CDTF">2024-01-16T07:07:00Z</dcterms:modified>
</cp:coreProperties>
</file>